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009E3" w14:textId="0652EE45" w:rsidR="000C35EA" w:rsidRPr="00BC4CEF" w:rsidRDefault="000C35EA" w:rsidP="00BC4CEF">
      <w:pPr>
        <w:spacing w:after="0"/>
        <w:ind w:left="0" w:firstLine="0"/>
        <w:jc w:val="center"/>
        <w:rPr>
          <w:rFonts w:ascii="Arial" w:hAnsi="Arial" w:cs="Arial"/>
          <w:b/>
          <w:sz w:val="18"/>
          <w:szCs w:val="18"/>
          <w:lang w:val="lt-LT"/>
        </w:rPr>
      </w:pPr>
      <w:bookmarkStart w:id="0" w:name="_Toc339801263"/>
      <w:bookmarkStart w:id="1" w:name="_Toc339801606"/>
      <w:bookmarkStart w:id="2" w:name="_Toc339802168"/>
      <w:bookmarkStart w:id="3" w:name="_Toc339802355"/>
      <w:bookmarkStart w:id="4" w:name="_Toc339802576"/>
      <w:bookmarkStart w:id="5" w:name="_Toc348968799"/>
    </w:p>
    <w:sdt>
      <w:sdtPr>
        <w:rPr>
          <w:rFonts w:ascii="Arial" w:hAnsi="Arial" w:cs="Arial"/>
          <w:b/>
          <w:caps/>
          <w:sz w:val="18"/>
          <w:szCs w:val="18"/>
          <w:lang w:val="lt-LT"/>
        </w:rPr>
        <w:alias w:val="Title"/>
        <w:tag w:val=""/>
        <w:id w:val="-2025386228"/>
        <w:placeholder>
          <w:docPart w:val="19022DFCABE2444A8352EC1656EF638A"/>
        </w:placeholder>
        <w:dataBinding w:prefixMappings="xmlns:ns0='http://purl.org/dc/elements/1.1/' xmlns:ns1='http://schemas.openxmlformats.org/package/2006/metadata/core-properties' " w:xpath="/ns1:coreProperties[1]/ns0:title[1]" w:storeItemID="{6C3C8BC8-F283-45AE-878A-BAB7291924A1}"/>
        <w:text/>
      </w:sdtPr>
      <w:sdtEndPr/>
      <w:sdtContent>
        <w:p w14:paraId="57E4D5C7" w14:textId="689B5013" w:rsidR="00E30D11" w:rsidRPr="00BC4CEF" w:rsidRDefault="00F0782F" w:rsidP="00BC4CEF">
          <w:pPr>
            <w:spacing w:after="0"/>
            <w:ind w:left="0" w:firstLine="0"/>
            <w:jc w:val="center"/>
            <w:rPr>
              <w:rFonts w:ascii="Arial" w:hAnsi="Arial" w:cs="Arial"/>
              <w:b/>
              <w:sz w:val="18"/>
              <w:szCs w:val="18"/>
              <w:lang w:val="lt-LT"/>
            </w:rPr>
          </w:pPr>
          <w:r w:rsidRPr="00BC4CEF">
            <w:rPr>
              <w:rFonts w:ascii="Arial" w:hAnsi="Arial" w:cs="Arial"/>
              <w:b/>
              <w:caps/>
              <w:sz w:val="18"/>
              <w:szCs w:val="18"/>
              <w:lang w:val="lt-LT"/>
            </w:rPr>
            <w:t>Trasų valymo</w:t>
          </w:r>
          <w:r w:rsidR="00BA0C0B" w:rsidRPr="00BC4CEF">
            <w:rPr>
              <w:rFonts w:ascii="Arial" w:hAnsi="Arial" w:cs="Arial"/>
              <w:b/>
              <w:caps/>
              <w:sz w:val="18"/>
              <w:szCs w:val="18"/>
              <w:lang w:val="lt-LT"/>
            </w:rPr>
            <w:t xml:space="preserve"> darbų sutartis</w:t>
          </w:r>
        </w:p>
      </w:sdtContent>
    </w:sdt>
    <w:p w14:paraId="07360713" w14:textId="7127A0C0" w:rsidR="00D747D2" w:rsidRPr="00BC4CEF" w:rsidRDefault="00A90563" w:rsidP="00BC4CEF">
      <w:pPr>
        <w:spacing w:after="0"/>
        <w:jc w:val="center"/>
        <w:rPr>
          <w:rFonts w:ascii="Arial" w:hAnsi="Arial" w:cs="Arial"/>
          <w:sz w:val="18"/>
          <w:szCs w:val="18"/>
          <w:lang w:val="lt-LT"/>
        </w:rPr>
      </w:pPr>
      <w:sdt>
        <w:sdtPr>
          <w:rPr>
            <w:rFonts w:ascii="Arial" w:hAnsi="Arial" w:cs="Arial"/>
            <w:sz w:val="18"/>
            <w:szCs w:val="18"/>
            <w:lang w:val="lt-LT"/>
          </w:rPr>
          <w:alias w:val="Data"/>
          <w:tag w:val=""/>
          <w:id w:val="-968734777"/>
          <w:placeholder>
            <w:docPart w:val="AAC4239B3A774F75B194EEDF991B4127"/>
          </w:placeholde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C60826" w:rsidRPr="00BC4CEF">
            <w:rPr>
              <w:rFonts w:ascii="Arial" w:hAnsi="Arial" w:cs="Arial"/>
              <w:sz w:val="18"/>
              <w:szCs w:val="18"/>
              <w:lang w:val="lt-LT"/>
            </w:rPr>
            <w:t>202</w:t>
          </w:r>
          <w:r w:rsidR="00C60826">
            <w:rPr>
              <w:rFonts w:ascii="Arial" w:hAnsi="Arial" w:cs="Arial"/>
              <w:sz w:val="18"/>
              <w:szCs w:val="18"/>
              <w:lang w:val="lt-LT"/>
            </w:rPr>
            <w:t xml:space="preserve"> </w:t>
          </w:r>
          <w:r w:rsidR="00C60826" w:rsidRPr="00BC4CEF">
            <w:rPr>
              <w:rFonts w:ascii="Arial" w:hAnsi="Arial" w:cs="Arial"/>
              <w:sz w:val="18"/>
              <w:szCs w:val="18"/>
              <w:lang w:val="lt-LT"/>
            </w:rPr>
            <w:t xml:space="preserve"> . </w:t>
          </w:r>
        </w:sdtContent>
      </w:sdt>
      <w:r w:rsidR="00D747D2" w:rsidRPr="00BC4CEF">
        <w:rPr>
          <w:rFonts w:ascii="Arial" w:hAnsi="Arial" w:cs="Arial"/>
          <w:sz w:val="18"/>
          <w:szCs w:val="18"/>
          <w:lang w:val="lt-LT"/>
        </w:rPr>
        <w:t>, Vilnius</w:t>
      </w:r>
      <w:r w:rsidR="00E30D11" w:rsidRPr="00BC4CEF">
        <w:rPr>
          <w:rFonts w:ascii="Arial" w:hAnsi="Arial" w:cs="Arial"/>
          <w:sz w:val="18"/>
          <w:szCs w:val="18"/>
          <w:lang w:val="lt-LT"/>
        </w:rPr>
        <w:t>, Nr.</w:t>
      </w:r>
    </w:p>
    <w:p w14:paraId="6522D3FC" w14:textId="77777777" w:rsidR="000C35EA" w:rsidRPr="00BC4CEF" w:rsidRDefault="000C35EA" w:rsidP="00BC4CEF">
      <w:pPr>
        <w:spacing w:after="0"/>
        <w:jc w:val="center"/>
        <w:rPr>
          <w:rFonts w:ascii="Arial" w:hAnsi="Arial" w:cs="Arial"/>
          <w:sz w:val="18"/>
          <w:szCs w:val="18"/>
          <w:lang w:val="lt-LT"/>
        </w:rPr>
      </w:pPr>
    </w:p>
    <w:p w14:paraId="65C087AD" w14:textId="77777777" w:rsidR="00DB540F" w:rsidRPr="00BC4CEF" w:rsidRDefault="00DB540F" w:rsidP="00BC4CEF">
      <w:pPr>
        <w:spacing w:after="0"/>
        <w:jc w:val="center"/>
        <w:rPr>
          <w:rFonts w:ascii="Arial" w:hAnsi="Arial" w:cs="Arial"/>
          <w:sz w:val="18"/>
          <w:szCs w:val="18"/>
          <w:lang w:val="lt-LT"/>
        </w:rPr>
      </w:pPr>
    </w:p>
    <w:p w14:paraId="28EF2065" w14:textId="3C11C40F" w:rsidR="000B688D" w:rsidRPr="00BC4CEF" w:rsidRDefault="000B688D" w:rsidP="00BC4CEF">
      <w:pPr>
        <w:spacing w:after="0"/>
        <w:ind w:left="0" w:firstLine="0"/>
        <w:jc w:val="both"/>
        <w:rPr>
          <w:rFonts w:ascii="Arial" w:hAnsi="Arial" w:cs="Arial"/>
          <w:sz w:val="18"/>
          <w:szCs w:val="18"/>
          <w:lang w:val="lt-LT"/>
        </w:rPr>
      </w:pPr>
      <w:r w:rsidRPr="00BC4CEF">
        <w:rPr>
          <w:rFonts w:ascii="Arial" w:hAnsi="Arial" w:cs="Arial"/>
          <w:b/>
          <w:sz w:val="18"/>
          <w:szCs w:val="18"/>
          <w:lang w:val="lt-LT"/>
        </w:rPr>
        <w:t xml:space="preserve">LITGRID AB </w:t>
      </w:r>
      <w:r w:rsidRPr="00BC4CEF">
        <w:rPr>
          <w:rFonts w:ascii="Arial" w:hAnsi="Arial" w:cs="Arial"/>
          <w:sz w:val="18"/>
          <w:szCs w:val="18"/>
          <w:lang w:val="lt-LT"/>
        </w:rPr>
        <w:t xml:space="preserve">(toliau – </w:t>
      </w:r>
      <w:r w:rsidRPr="00BC4CEF">
        <w:rPr>
          <w:rFonts w:ascii="Arial" w:hAnsi="Arial" w:cs="Arial"/>
          <w:b/>
          <w:sz w:val="18"/>
          <w:szCs w:val="18"/>
          <w:lang w:val="lt-LT"/>
        </w:rPr>
        <w:t>„</w:t>
      </w:r>
      <w:r w:rsidR="00CC326E" w:rsidRPr="00BC4CEF">
        <w:rPr>
          <w:rFonts w:ascii="Arial" w:hAnsi="Arial" w:cs="Arial"/>
          <w:b/>
          <w:sz w:val="18"/>
          <w:szCs w:val="18"/>
          <w:lang w:val="lt-LT"/>
        </w:rPr>
        <w:t>Užsakovas</w:t>
      </w:r>
      <w:r w:rsidRPr="00BC4CEF">
        <w:rPr>
          <w:rFonts w:ascii="Arial" w:hAnsi="Arial" w:cs="Arial"/>
          <w:b/>
          <w:sz w:val="18"/>
          <w:szCs w:val="18"/>
          <w:lang w:val="lt-LT"/>
        </w:rPr>
        <w:t>“</w:t>
      </w:r>
      <w:r w:rsidRPr="00BC4CEF">
        <w:rPr>
          <w:rFonts w:ascii="Arial" w:hAnsi="Arial" w:cs="Arial"/>
          <w:sz w:val="18"/>
          <w:szCs w:val="18"/>
          <w:lang w:val="lt-LT"/>
        </w:rPr>
        <w:t xml:space="preserve">), juridinio asmens kodas 302564383, kurios registruota buveinė yra </w:t>
      </w:r>
      <w:r w:rsidR="00F0782F" w:rsidRPr="00BC4CEF">
        <w:rPr>
          <w:rFonts w:ascii="Arial" w:hAnsi="Arial" w:cs="Arial"/>
          <w:sz w:val="18"/>
          <w:szCs w:val="18"/>
          <w:lang w:val="lt-LT"/>
        </w:rPr>
        <w:t>Karlo Gustavo Emilio Manerheimo g. 8</w:t>
      </w:r>
      <w:r w:rsidR="00A307AE" w:rsidRPr="00BC4CEF">
        <w:rPr>
          <w:rFonts w:ascii="Arial" w:hAnsi="Arial" w:cs="Arial"/>
          <w:sz w:val="18"/>
          <w:szCs w:val="18"/>
          <w:lang w:val="lt-LT"/>
        </w:rPr>
        <w:t>,</w:t>
      </w:r>
      <w:r w:rsidRPr="00BC4CEF">
        <w:rPr>
          <w:rFonts w:ascii="Arial" w:hAnsi="Arial" w:cs="Arial"/>
          <w:sz w:val="18"/>
          <w:szCs w:val="18"/>
          <w:lang w:val="lt-LT"/>
        </w:rPr>
        <w:t xml:space="preserve"> LT-</w:t>
      </w:r>
      <w:r w:rsidR="00404082" w:rsidRPr="00BC4CEF">
        <w:rPr>
          <w:rFonts w:ascii="Arial" w:hAnsi="Arial" w:cs="Arial"/>
          <w:sz w:val="18"/>
          <w:szCs w:val="18"/>
          <w:lang w:val="lt-LT"/>
        </w:rPr>
        <w:t>05131</w:t>
      </w:r>
      <w:r w:rsidRPr="00BC4CEF">
        <w:rPr>
          <w:rFonts w:ascii="Arial" w:hAnsi="Arial" w:cs="Arial"/>
          <w:sz w:val="18"/>
          <w:szCs w:val="18"/>
          <w:lang w:val="lt-LT"/>
        </w:rPr>
        <w:t xml:space="preserve"> Vilnius, atstovaujama </w:t>
      </w:r>
      <w:r w:rsidRPr="00BC4CEF">
        <w:rPr>
          <w:rFonts w:ascii="Arial" w:hAnsi="Arial" w:cs="Arial"/>
          <w:sz w:val="18"/>
          <w:szCs w:val="18"/>
          <w:highlight w:val="lightGray"/>
          <w:lang w:val="lt-LT"/>
        </w:rPr>
        <w:t>[pareigos, vardas, pavardė]</w:t>
      </w:r>
      <w:r w:rsidRPr="00BC4CEF">
        <w:rPr>
          <w:rFonts w:ascii="Arial" w:hAnsi="Arial" w:cs="Arial"/>
          <w:sz w:val="18"/>
          <w:szCs w:val="18"/>
          <w:lang w:val="lt-LT"/>
        </w:rPr>
        <w:t xml:space="preserve">, veikiančio(-ios) pagal </w:t>
      </w:r>
      <w:r w:rsidRPr="00BC4CEF">
        <w:rPr>
          <w:rFonts w:ascii="Arial" w:hAnsi="Arial" w:cs="Arial"/>
          <w:sz w:val="18"/>
          <w:szCs w:val="18"/>
          <w:highlight w:val="lightGray"/>
          <w:lang w:val="lt-LT"/>
        </w:rPr>
        <w:t>[atstovavimo pagrindas]</w:t>
      </w:r>
      <w:r w:rsidR="00E76377" w:rsidRPr="00BC4CEF">
        <w:rPr>
          <w:rFonts w:ascii="Arial" w:hAnsi="Arial" w:cs="Arial"/>
          <w:sz w:val="18"/>
          <w:szCs w:val="18"/>
          <w:lang w:val="lt-LT"/>
        </w:rPr>
        <w:t xml:space="preserve"> </w:t>
      </w:r>
      <w:r w:rsidRPr="00BC4CEF">
        <w:rPr>
          <w:rFonts w:ascii="Arial" w:hAnsi="Arial" w:cs="Arial"/>
          <w:sz w:val="18"/>
          <w:szCs w:val="18"/>
          <w:lang w:val="lt-LT"/>
        </w:rPr>
        <w:t>ir</w:t>
      </w:r>
    </w:p>
    <w:p w14:paraId="78BA7DA8" w14:textId="42ADFF45" w:rsidR="000B688D" w:rsidRPr="00BC4CEF" w:rsidRDefault="000B688D" w:rsidP="00BC4CEF">
      <w:pPr>
        <w:spacing w:after="0"/>
        <w:ind w:left="0" w:firstLine="0"/>
        <w:jc w:val="both"/>
        <w:rPr>
          <w:rFonts w:ascii="Arial" w:hAnsi="Arial" w:cs="Arial"/>
          <w:sz w:val="18"/>
          <w:szCs w:val="18"/>
          <w:lang w:val="lt-LT"/>
        </w:rPr>
      </w:pPr>
      <w:r w:rsidRPr="00BC4CEF">
        <w:rPr>
          <w:rFonts w:ascii="Arial" w:hAnsi="Arial" w:cs="Arial"/>
          <w:b/>
          <w:sz w:val="18"/>
          <w:szCs w:val="18"/>
          <w:highlight w:val="lightGray"/>
          <w:lang w:val="lt-LT"/>
        </w:rPr>
        <w:t>[</w:t>
      </w:r>
      <w:r w:rsidR="00C54A49" w:rsidRPr="00BC4CEF">
        <w:rPr>
          <w:rFonts w:ascii="Arial" w:hAnsi="Arial" w:cs="Arial"/>
          <w:b/>
          <w:sz w:val="18"/>
          <w:szCs w:val="18"/>
          <w:highlight w:val="lightGray"/>
          <w:lang w:val="lt-LT"/>
        </w:rPr>
        <w:t>Rangovo</w:t>
      </w:r>
      <w:r w:rsidRPr="00BC4CEF">
        <w:rPr>
          <w:rFonts w:ascii="Arial" w:hAnsi="Arial" w:cs="Arial"/>
          <w:b/>
          <w:sz w:val="18"/>
          <w:szCs w:val="18"/>
          <w:highlight w:val="lightGray"/>
          <w:lang w:val="lt-LT"/>
        </w:rPr>
        <w:t xml:space="preserve"> pavadinimas]</w:t>
      </w:r>
      <w:r w:rsidRPr="00BC4CEF">
        <w:rPr>
          <w:rFonts w:ascii="Arial" w:hAnsi="Arial" w:cs="Arial"/>
          <w:b/>
          <w:sz w:val="18"/>
          <w:szCs w:val="18"/>
          <w:lang w:val="lt-LT"/>
        </w:rPr>
        <w:t xml:space="preserve"> </w:t>
      </w:r>
      <w:r w:rsidRPr="00BC4CEF">
        <w:rPr>
          <w:rFonts w:ascii="Arial" w:hAnsi="Arial" w:cs="Arial"/>
          <w:sz w:val="18"/>
          <w:szCs w:val="18"/>
          <w:lang w:val="lt-LT"/>
        </w:rPr>
        <w:t xml:space="preserve">(toliau – </w:t>
      </w:r>
      <w:r w:rsidRPr="00BC4CEF">
        <w:rPr>
          <w:rFonts w:ascii="Arial" w:hAnsi="Arial" w:cs="Arial"/>
          <w:b/>
          <w:sz w:val="18"/>
          <w:szCs w:val="18"/>
          <w:lang w:val="lt-LT"/>
        </w:rPr>
        <w:t>„</w:t>
      </w:r>
      <w:r w:rsidR="00CC326E" w:rsidRPr="00BC4CEF">
        <w:rPr>
          <w:rFonts w:ascii="Arial" w:hAnsi="Arial" w:cs="Arial"/>
          <w:b/>
          <w:sz w:val="18"/>
          <w:szCs w:val="18"/>
          <w:lang w:val="lt-LT"/>
        </w:rPr>
        <w:t>Rangovas</w:t>
      </w:r>
      <w:r w:rsidRPr="00BC4CEF">
        <w:rPr>
          <w:rFonts w:ascii="Arial" w:hAnsi="Arial" w:cs="Arial"/>
          <w:b/>
          <w:sz w:val="18"/>
          <w:szCs w:val="18"/>
          <w:lang w:val="lt-LT"/>
        </w:rPr>
        <w:t>“</w:t>
      </w:r>
      <w:r w:rsidRPr="00BC4CEF">
        <w:rPr>
          <w:rFonts w:ascii="Arial" w:hAnsi="Arial" w:cs="Arial"/>
          <w:sz w:val="18"/>
          <w:szCs w:val="18"/>
          <w:lang w:val="lt-LT"/>
        </w:rPr>
        <w:t xml:space="preserve">), juridinio asmens kodas </w:t>
      </w:r>
      <w:r w:rsidRPr="00BC4CEF">
        <w:rPr>
          <w:rFonts w:ascii="Arial" w:hAnsi="Arial" w:cs="Arial"/>
          <w:sz w:val="18"/>
          <w:szCs w:val="18"/>
          <w:highlight w:val="lightGray"/>
          <w:lang w:val="lt-LT"/>
        </w:rPr>
        <w:t>[kodas]</w:t>
      </w:r>
      <w:r w:rsidRPr="00BC4CEF">
        <w:rPr>
          <w:rFonts w:ascii="Arial" w:hAnsi="Arial" w:cs="Arial"/>
          <w:sz w:val="18"/>
          <w:szCs w:val="18"/>
          <w:lang w:val="lt-LT"/>
        </w:rPr>
        <w:t xml:space="preserve">, kurios registruota buveinė yra </w:t>
      </w:r>
      <w:r w:rsidRPr="00BC4CEF">
        <w:rPr>
          <w:rFonts w:ascii="Arial" w:hAnsi="Arial" w:cs="Arial"/>
          <w:sz w:val="18"/>
          <w:szCs w:val="18"/>
          <w:highlight w:val="lightGray"/>
          <w:lang w:val="lt-LT"/>
        </w:rPr>
        <w:t>[adresas]</w:t>
      </w:r>
      <w:r w:rsidRPr="00BC4CEF">
        <w:rPr>
          <w:rFonts w:ascii="Arial" w:hAnsi="Arial" w:cs="Arial"/>
          <w:sz w:val="18"/>
          <w:szCs w:val="18"/>
          <w:lang w:val="lt-LT"/>
        </w:rPr>
        <w:t xml:space="preserve">, atstovaujama </w:t>
      </w:r>
      <w:r w:rsidRPr="00BC4CEF">
        <w:rPr>
          <w:rFonts w:ascii="Arial" w:hAnsi="Arial" w:cs="Arial"/>
          <w:sz w:val="18"/>
          <w:szCs w:val="18"/>
          <w:highlight w:val="lightGray"/>
          <w:lang w:val="lt-LT"/>
        </w:rPr>
        <w:t>[pareigos, vardas, pavardė]</w:t>
      </w:r>
      <w:r w:rsidRPr="00BC4CEF">
        <w:rPr>
          <w:rFonts w:ascii="Arial" w:hAnsi="Arial" w:cs="Arial"/>
          <w:sz w:val="18"/>
          <w:szCs w:val="18"/>
          <w:lang w:val="lt-LT"/>
        </w:rPr>
        <w:t xml:space="preserve">, veikiančio(-ios) pagal </w:t>
      </w:r>
      <w:r w:rsidRPr="00BC4CEF">
        <w:rPr>
          <w:rFonts w:ascii="Arial" w:hAnsi="Arial" w:cs="Arial"/>
          <w:sz w:val="18"/>
          <w:szCs w:val="18"/>
          <w:highlight w:val="lightGray"/>
          <w:lang w:val="lt-LT"/>
        </w:rPr>
        <w:t>[atstovavimo pagrindas]</w:t>
      </w:r>
      <w:r w:rsidRPr="00BC4CEF">
        <w:rPr>
          <w:rFonts w:ascii="Arial" w:hAnsi="Arial" w:cs="Arial"/>
          <w:sz w:val="18"/>
          <w:szCs w:val="18"/>
          <w:lang w:val="lt-LT"/>
        </w:rPr>
        <w:t>,</w:t>
      </w:r>
    </w:p>
    <w:p w14:paraId="7EE869CF" w14:textId="16F09405" w:rsidR="002C3CCA" w:rsidRPr="00BC4CEF" w:rsidRDefault="002C3CCA" w:rsidP="00BC4CEF">
      <w:pPr>
        <w:spacing w:before="100" w:beforeAutospacing="1" w:after="0"/>
        <w:ind w:left="0" w:firstLine="0"/>
        <w:jc w:val="both"/>
        <w:rPr>
          <w:rFonts w:ascii="Arial" w:hAnsi="Arial" w:cs="Arial"/>
          <w:sz w:val="18"/>
          <w:szCs w:val="18"/>
          <w:lang w:val="lt-LT"/>
        </w:rPr>
      </w:pPr>
      <w:r w:rsidRPr="00BC4CEF">
        <w:rPr>
          <w:rFonts w:ascii="Arial" w:hAnsi="Arial" w:cs="Arial"/>
          <w:sz w:val="18"/>
          <w:szCs w:val="18"/>
          <w:lang w:val="lt-LT"/>
        </w:rPr>
        <w:t>toliau abu kartu vadinami „Šalimis“, o kiekvienas atskirai „Šalimi“, atsižvelgdamos į tai, kad Rangovas laimėjo Užsakovo skelbtą [</w:t>
      </w:r>
      <w:r w:rsidRPr="00BC4CEF">
        <w:rPr>
          <w:rFonts w:ascii="Arial" w:hAnsi="Arial" w:cs="Arial"/>
          <w:sz w:val="18"/>
          <w:szCs w:val="18"/>
          <w:highlight w:val="lightGray"/>
          <w:lang w:val="lt-LT"/>
        </w:rPr>
        <w:t>pirkimo pavadinimas</w:t>
      </w:r>
      <w:r w:rsidRPr="00BC4CEF">
        <w:rPr>
          <w:rFonts w:ascii="Arial" w:hAnsi="Arial" w:cs="Arial"/>
          <w:sz w:val="18"/>
          <w:szCs w:val="18"/>
          <w:lang w:val="lt-LT"/>
        </w:rPr>
        <w:t xml:space="preserve">] pirkimą, sudarė šią eksploatavimo darbų sutartį (toliau – „Sutartis“) ir susitarė, kad Rangovas atliks eksploatavimo ir kitus Sutartyje nurodytus darbus, o Užsakovas už </w:t>
      </w:r>
      <w:r w:rsidR="009F122E" w:rsidRPr="00BC4CEF">
        <w:rPr>
          <w:rFonts w:ascii="Arial" w:hAnsi="Arial" w:cs="Arial"/>
          <w:sz w:val="18"/>
          <w:szCs w:val="18"/>
          <w:lang w:val="lt-LT"/>
        </w:rPr>
        <w:t xml:space="preserve">tinkamai </w:t>
      </w:r>
      <w:r w:rsidRPr="00BC4CEF">
        <w:rPr>
          <w:rFonts w:ascii="Arial" w:hAnsi="Arial" w:cs="Arial"/>
          <w:sz w:val="18"/>
          <w:szCs w:val="18"/>
          <w:lang w:val="lt-LT"/>
        </w:rPr>
        <w:t xml:space="preserve">atliktus darbus sumokės Sutartyje nurodytą kainą. </w:t>
      </w:r>
      <w:r w:rsidR="007156B8" w:rsidRPr="00BC4CEF">
        <w:rPr>
          <w:rFonts w:ascii="Arial" w:hAnsi="Arial" w:cs="Arial"/>
          <w:sz w:val="18"/>
          <w:szCs w:val="18"/>
          <w:lang w:val="lt-LT"/>
        </w:rPr>
        <w:t xml:space="preserve">   </w:t>
      </w:r>
    </w:p>
    <w:p w14:paraId="0C5B097D" w14:textId="67BCD805" w:rsidR="000B688D" w:rsidRPr="00BC4CEF" w:rsidRDefault="00D656C6" w:rsidP="00BC4CEF">
      <w:pPr>
        <w:spacing w:after="0"/>
        <w:jc w:val="both"/>
        <w:rPr>
          <w:rFonts w:ascii="Arial" w:hAnsi="Arial" w:cs="Arial"/>
          <w:sz w:val="18"/>
          <w:szCs w:val="18"/>
          <w:lang w:val="lt-LT"/>
        </w:rPr>
      </w:pPr>
      <w:r w:rsidRPr="00BC4CEF">
        <w:rPr>
          <w:rFonts w:ascii="Arial" w:hAnsi="Arial" w:cs="Arial"/>
          <w:sz w:val="18"/>
          <w:szCs w:val="18"/>
          <w:lang w:val="lt-LT"/>
        </w:rPr>
        <w:t xml:space="preserve">Vykdydamos </w:t>
      </w:r>
      <w:r w:rsidR="00D747D2" w:rsidRPr="00BC4CEF">
        <w:rPr>
          <w:rFonts w:ascii="Arial" w:hAnsi="Arial" w:cs="Arial"/>
          <w:sz w:val="18"/>
          <w:szCs w:val="18"/>
          <w:lang w:val="lt-LT"/>
        </w:rPr>
        <w:t xml:space="preserve">Sutartį </w:t>
      </w:r>
      <w:r w:rsidRPr="00BC4CEF">
        <w:rPr>
          <w:rFonts w:ascii="Arial" w:hAnsi="Arial" w:cs="Arial"/>
          <w:sz w:val="18"/>
          <w:szCs w:val="18"/>
          <w:lang w:val="lt-LT"/>
        </w:rPr>
        <w:t>Šalys vadovausis</w:t>
      </w:r>
      <w:r w:rsidR="000B688D" w:rsidRPr="00BC4CEF">
        <w:rPr>
          <w:rFonts w:ascii="Arial" w:hAnsi="Arial" w:cs="Arial"/>
          <w:sz w:val="18"/>
          <w:szCs w:val="18"/>
          <w:lang w:val="lt-LT"/>
        </w:rPr>
        <w:t>:</w:t>
      </w:r>
      <w:r w:rsidR="00E30D11" w:rsidRPr="00BC4CEF">
        <w:rPr>
          <w:rFonts w:ascii="Arial" w:hAnsi="Arial" w:cs="Arial"/>
          <w:sz w:val="18"/>
          <w:szCs w:val="18"/>
          <w:lang w:val="lt-LT"/>
        </w:rPr>
        <w:t xml:space="preserve"> </w:t>
      </w:r>
    </w:p>
    <w:p w14:paraId="51C511D8" w14:textId="7EFF585B" w:rsidR="008F1DBF" w:rsidRPr="00BC4CEF" w:rsidRDefault="008F1DBF" w:rsidP="00BC4CEF">
      <w:pPr>
        <w:pStyle w:val="ListParagraph"/>
        <w:numPr>
          <w:ilvl w:val="0"/>
          <w:numId w:val="7"/>
        </w:numPr>
        <w:spacing w:before="0" w:after="0"/>
        <w:ind w:left="709"/>
        <w:rPr>
          <w:rFonts w:ascii="Arial" w:hAnsi="Arial" w:cs="Arial"/>
          <w:sz w:val="18"/>
          <w:szCs w:val="18"/>
          <w:lang w:val="lt-LT"/>
        </w:rPr>
      </w:pPr>
      <w:r w:rsidRPr="00BC4CEF">
        <w:rPr>
          <w:rFonts w:ascii="Arial" w:hAnsi="Arial" w:cs="Arial"/>
          <w:sz w:val="18"/>
          <w:szCs w:val="18"/>
          <w:lang w:val="lt-LT"/>
        </w:rPr>
        <w:t>Eksploatavimo darbų sutarties specialiosio</w:t>
      </w:r>
      <w:r w:rsidR="00D656C6" w:rsidRPr="00BC4CEF">
        <w:rPr>
          <w:rFonts w:ascii="Arial" w:hAnsi="Arial" w:cs="Arial"/>
          <w:sz w:val="18"/>
          <w:szCs w:val="18"/>
          <w:lang w:val="lt-LT"/>
        </w:rPr>
        <w:t>mi</w:t>
      </w:r>
      <w:r w:rsidRPr="00BC4CEF">
        <w:rPr>
          <w:rFonts w:ascii="Arial" w:hAnsi="Arial" w:cs="Arial"/>
          <w:sz w:val="18"/>
          <w:szCs w:val="18"/>
          <w:lang w:val="lt-LT"/>
        </w:rPr>
        <w:t>s sąlygo</w:t>
      </w:r>
      <w:r w:rsidR="00D656C6" w:rsidRPr="00BC4CEF">
        <w:rPr>
          <w:rFonts w:ascii="Arial" w:hAnsi="Arial" w:cs="Arial"/>
          <w:sz w:val="18"/>
          <w:szCs w:val="18"/>
          <w:lang w:val="lt-LT"/>
        </w:rPr>
        <w:t>mi</w:t>
      </w:r>
      <w:r w:rsidRPr="00BC4CEF">
        <w:rPr>
          <w:rFonts w:ascii="Arial" w:hAnsi="Arial" w:cs="Arial"/>
          <w:sz w:val="18"/>
          <w:szCs w:val="18"/>
          <w:lang w:val="lt-LT"/>
        </w:rPr>
        <w:t>s</w:t>
      </w:r>
      <w:r w:rsidR="009F122E" w:rsidRPr="00BC4CEF">
        <w:rPr>
          <w:rFonts w:ascii="Arial" w:hAnsi="Arial" w:cs="Arial"/>
          <w:sz w:val="18"/>
          <w:szCs w:val="18"/>
          <w:lang w:val="lt-LT"/>
        </w:rPr>
        <w:t xml:space="preserve"> (toliau – Sutarties specialiosios sąlygos)</w:t>
      </w:r>
      <w:r w:rsidRPr="00BC4CEF">
        <w:rPr>
          <w:rFonts w:ascii="Arial" w:hAnsi="Arial" w:cs="Arial"/>
          <w:sz w:val="18"/>
          <w:szCs w:val="18"/>
          <w:lang w:val="lt-LT"/>
        </w:rPr>
        <w:t>;</w:t>
      </w:r>
    </w:p>
    <w:p w14:paraId="104A739F" w14:textId="48290E16" w:rsidR="008F1DBF" w:rsidRPr="00BC4CEF" w:rsidRDefault="008F1DBF" w:rsidP="00BC4CEF">
      <w:pPr>
        <w:pStyle w:val="ListParagraph"/>
        <w:numPr>
          <w:ilvl w:val="0"/>
          <w:numId w:val="7"/>
        </w:numPr>
        <w:spacing w:before="0" w:after="0"/>
        <w:ind w:left="709"/>
        <w:rPr>
          <w:rFonts w:ascii="Arial" w:hAnsi="Arial" w:cs="Arial"/>
          <w:sz w:val="18"/>
          <w:szCs w:val="18"/>
          <w:lang w:val="lt-LT"/>
        </w:rPr>
      </w:pPr>
      <w:r w:rsidRPr="00BC4CEF">
        <w:rPr>
          <w:rFonts w:ascii="Arial" w:hAnsi="Arial" w:cs="Arial"/>
          <w:sz w:val="18"/>
          <w:szCs w:val="18"/>
          <w:lang w:val="lt-LT"/>
        </w:rPr>
        <w:t>LITGRID AB eksploatavimo darbų sutarties bendrosio</w:t>
      </w:r>
      <w:r w:rsidR="00D656C6" w:rsidRPr="00BC4CEF">
        <w:rPr>
          <w:rFonts w:ascii="Arial" w:hAnsi="Arial" w:cs="Arial"/>
          <w:sz w:val="18"/>
          <w:szCs w:val="18"/>
          <w:lang w:val="lt-LT"/>
        </w:rPr>
        <w:t>mi</w:t>
      </w:r>
      <w:r w:rsidRPr="00BC4CEF">
        <w:rPr>
          <w:rFonts w:ascii="Arial" w:hAnsi="Arial" w:cs="Arial"/>
          <w:sz w:val="18"/>
          <w:szCs w:val="18"/>
          <w:lang w:val="lt-LT"/>
        </w:rPr>
        <w:t>s sąlygo</w:t>
      </w:r>
      <w:r w:rsidR="00D656C6" w:rsidRPr="00BC4CEF">
        <w:rPr>
          <w:rFonts w:ascii="Arial" w:hAnsi="Arial" w:cs="Arial"/>
          <w:sz w:val="18"/>
          <w:szCs w:val="18"/>
          <w:lang w:val="lt-LT"/>
        </w:rPr>
        <w:t>mi</w:t>
      </w:r>
      <w:r w:rsidRPr="00BC4CEF">
        <w:rPr>
          <w:rFonts w:ascii="Arial" w:hAnsi="Arial" w:cs="Arial"/>
          <w:sz w:val="18"/>
          <w:szCs w:val="18"/>
          <w:lang w:val="lt-LT"/>
        </w:rPr>
        <w:t>s</w:t>
      </w:r>
      <w:r w:rsidR="009F122E" w:rsidRPr="00BC4CEF">
        <w:rPr>
          <w:rFonts w:ascii="Arial" w:hAnsi="Arial" w:cs="Arial"/>
          <w:sz w:val="18"/>
          <w:szCs w:val="18"/>
          <w:lang w:val="lt-LT"/>
        </w:rPr>
        <w:t xml:space="preserve"> (toliau – Sutarties bendrosios sąlygos)</w:t>
      </w:r>
      <w:bookmarkStart w:id="6" w:name="kainodaros_taisykles"/>
      <w:bookmarkStart w:id="7" w:name="_Ref326837957"/>
      <w:r w:rsidR="00D073E4" w:rsidRPr="00BC4CEF">
        <w:rPr>
          <w:rFonts w:ascii="Arial" w:hAnsi="Arial" w:cs="Arial"/>
          <w:sz w:val="18"/>
          <w:szCs w:val="18"/>
          <w:lang w:val="lt-LT"/>
        </w:rPr>
        <w:t>.</w:t>
      </w:r>
    </w:p>
    <w:bookmarkEnd w:id="6"/>
    <w:bookmarkEnd w:id="7"/>
    <w:p w14:paraId="6EB75868" w14:textId="74181321" w:rsidR="000C35EA" w:rsidRPr="00BC4CEF" w:rsidRDefault="009F122E" w:rsidP="00BC4CEF">
      <w:pPr>
        <w:spacing w:after="0"/>
        <w:ind w:left="0" w:firstLine="0"/>
        <w:jc w:val="both"/>
        <w:rPr>
          <w:rFonts w:ascii="Arial" w:hAnsi="Arial" w:cs="Arial"/>
          <w:sz w:val="18"/>
          <w:szCs w:val="18"/>
          <w:lang w:val="lt-LT"/>
        </w:rPr>
      </w:pPr>
      <w:r w:rsidRPr="00BC4CEF">
        <w:rPr>
          <w:rFonts w:ascii="Arial" w:hAnsi="Arial" w:cs="Arial"/>
          <w:sz w:val="18"/>
          <w:szCs w:val="18"/>
          <w:lang w:val="lt-LT"/>
        </w:rPr>
        <w:t xml:space="preserve">Sutarties specialiosios sąlygos ir Sutarties bendrosios sąlygos suprantamos ir aiškinamos kaip neatsiejama Sutarties dalis. </w:t>
      </w:r>
    </w:p>
    <w:bookmarkEnd w:id="0"/>
    <w:bookmarkEnd w:id="1"/>
    <w:bookmarkEnd w:id="2"/>
    <w:bookmarkEnd w:id="3"/>
    <w:bookmarkEnd w:id="4"/>
    <w:bookmarkEnd w:id="5"/>
    <w:p w14:paraId="701D66B6" w14:textId="77777777" w:rsidR="006B7182" w:rsidRPr="00BC4CEF" w:rsidRDefault="006B7182" w:rsidP="00BC4CEF">
      <w:pPr>
        <w:spacing w:after="0"/>
        <w:ind w:left="0" w:firstLine="0"/>
        <w:jc w:val="both"/>
        <w:rPr>
          <w:rFonts w:ascii="Arial" w:hAnsi="Arial" w:cs="Arial"/>
          <w:b/>
          <w:sz w:val="18"/>
          <w:szCs w:val="18"/>
          <w:lang w:val="lt-LT"/>
        </w:rPr>
      </w:pPr>
    </w:p>
    <w:p w14:paraId="58FDFE84" w14:textId="2CFFE5BE" w:rsidR="00953D66" w:rsidRPr="00BC4CEF" w:rsidRDefault="00953D66" w:rsidP="00BC4CEF">
      <w:pPr>
        <w:spacing w:after="0"/>
        <w:ind w:left="0" w:firstLine="0"/>
        <w:jc w:val="both"/>
        <w:rPr>
          <w:rFonts w:ascii="Arial" w:hAnsi="Arial" w:cs="Arial"/>
          <w:sz w:val="18"/>
          <w:szCs w:val="18"/>
          <w:lang w:val="lt-LT"/>
        </w:rPr>
      </w:pPr>
      <w:r w:rsidRPr="00BC4CEF">
        <w:rPr>
          <w:rFonts w:ascii="Arial" w:hAnsi="Arial" w:cs="Arial"/>
          <w:b/>
          <w:sz w:val="18"/>
          <w:szCs w:val="18"/>
          <w:lang w:val="lt-LT"/>
        </w:rPr>
        <w:t>Tai patvirtindamos,</w:t>
      </w:r>
      <w:r w:rsidRPr="00BC4CEF">
        <w:rPr>
          <w:rFonts w:ascii="Arial" w:hAnsi="Arial" w:cs="Arial"/>
          <w:sz w:val="18"/>
          <w:szCs w:val="18"/>
          <w:lang w:val="lt-LT"/>
        </w:rPr>
        <w:t xml:space="preserve"> Šalys pasirašė </w:t>
      </w:r>
      <w:r w:rsidR="00DF73F1" w:rsidRPr="00BC4CEF">
        <w:rPr>
          <w:rFonts w:ascii="Arial" w:hAnsi="Arial" w:cs="Arial"/>
          <w:sz w:val="18"/>
          <w:szCs w:val="18"/>
          <w:lang w:val="lt-LT"/>
        </w:rPr>
        <w:t xml:space="preserve">ir patvirtino </w:t>
      </w:r>
      <w:r w:rsidRPr="00BC4CEF">
        <w:rPr>
          <w:rFonts w:ascii="Arial" w:hAnsi="Arial" w:cs="Arial"/>
          <w:sz w:val="18"/>
          <w:szCs w:val="18"/>
          <w:lang w:val="lt-LT"/>
        </w:rPr>
        <w:t xml:space="preserve">šią Sutartį </w:t>
      </w:r>
      <w:r w:rsidR="00A307AE" w:rsidRPr="00BC4CEF">
        <w:rPr>
          <w:rFonts w:ascii="Arial" w:hAnsi="Arial" w:cs="Arial"/>
          <w:sz w:val="18"/>
          <w:szCs w:val="18"/>
          <w:lang w:val="lt-LT"/>
        </w:rPr>
        <w:t>kvalifikuotais elektroniniais parašais</w:t>
      </w:r>
      <w:r w:rsidRPr="00BC4CEF">
        <w:rPr>
          <w:rFonts w:ascii="Arial" w:hAnsi="Arial" w:cs="Arial"/>
          <w:sz w:val="18"/>
          <w:szCs w:val="18"/>
          <w:lang w:val="lt-LT"/>
        </w:rPr>
        <w:t>.</w:t>
      </w:r>
    </w:p>
    <w:p w14:paraId="6618128A" w14:textId="77777777" w:rsidR="009E1F80" w:rsidRPr="00BC4CEF" w:rsidRDefault="009E1F80" w:rsidP="00BC4CEF">
      <w:pPr>
        <w:spacing w:after="0"/>
        <w:ind w:left="0" w:firstLine="0"/>
        <w:jc w:val="both"/>
        <w:rPr>
          <w:rFonts w:ascii="Arial" w:hAnsi="Arial" w:cs="Arial"/>
          <w:sz w:val="18"/>
          <w:szCs w:val="18"/>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276"/>
        <w:gridCol w:w="3825"/>
        <w:gridCol w:w="236"/>
      </w:tblGrid>
      <w:tr w:rsidR="00EC4DAA" w:rsidRPr="00DB7DD4" w14:paraId="4FE07AEE" w14:textId="77777777" w:rsidTr="00731903">
        <w:tc>
          <w:tcPr>
            <w:tcW w:w="3969" w:type="dxa"/>
            <w:tcBorders>
              <w:bottom w:val="single" w:sz="4" w:space="0" w:color="auto"/>
            </w:tcBorders>
          </w:tcPr>
          <w:p w14:paraId="341D3655" w14:textId="0F1218EA" w:rsidR="00EC4DAA" w:rsidRPr="00BC4CEF" w:rsidRDefault="006F3D73" w:rsidP="00BC4CEF">
            <w:pPr>
              <w:spacing w:after="0"/>
              <w:rPr>
                <w:rFonts w:ascii="Arial" w:hAnsi="Arial" w:cs="Arial"/>
                <w:b/>
                <w:sz w:val="18"/>
                <w:szCs w:val="18"/>
                <w:lang w:val="lt-LT"/>
              </w:rPr>
            </w:pPr>
            <w:r w:rsidRPr="00BC4CEF">
              <w:rPr>
                <w:rFonts w:ascii="Arial" w:hAnsi="Arial" w:cs="Arial"/>
                <w:b/>
                <w:sz w:val="18"/>
                <w:szCs w:val="18"/>
                <w:lang w:val="lt-LT"/>
              </w:rPr>
              <w:t>Užsakovo vardu</w:t>
            </w:r>
            <w:r w:rsidR="00CD1016" w:rsidRPr="00BC4CEF">
              <w:rPr>
                <w:rFonts w:ascii="Arial" w:hAnsi="Arial" w:cs="Arial"/>
                <w:b/>
                <w:sz w:val="18"/>
                <w:szCs w:val="18"/>
                <w:lang w:val="lt-LT"/>
              </w:rPr>
              <w:t>:</w:t>
            </w:r>
          </w:p>
          <w:p w14:paraId="57E168AA" w14:textId="77777777" w:rsidR="00EC4DAA" w:rsidRPr="00BC4CEF" w:rsidRDefault="00EC4DAA" w:rsidP="00BC4CEF">
            <w:pPr>
              <w:spacing w:after="0"/>
              <w:jc w:val="both"/>
              <w:rPr>
                <w:rFonts w:ascii="Arial" w:hAnsi="Arial" w:cs="Arial"/>
                <w:color w:val="FF0000"/>
                <w:sz w:val="18"/>
                <w:szCs w:val="18"/>
                <w:lang w:val="lt-LT"/>
              </w:rPr>
            </w:pPr>
          </w:p>
          <w:p w14:paraId="7D792A94" w14:textId="0B1D2483" w:rsidR="00EC4DAA" w:rsidRPr="00BC4CEF" w:rsidRDefault="00D91409" w:rsidP="00BC4CEF">
            <w:pPr>
              <w:spacing w:after="0"/>
              <w:jc w:val="both"/>
              <w:rPr>
                <w:rFonts w:ascii="Arial" w:hAnsi="Arial" w:cs="Arial"/>
                <w:b/>
                <w:i/>
                <w:color w:val="000000"/>
                <w:sz w:val="18"/>
                <w:szCs w:val="18"/>
                <w:lang w:val="lt-LT"/>
              </w:rPr>
            </w:pPr>
            <w:r w:rsidRPr="00BC4CEF">
              <w:rPr>
                <w:rFonts w:ascii="Arial" w:hAnsi="Arial" w:cs="Arial"/>
                <w:color w:val="000000"/>
                <w:sz w:val="18"/>
                <w:szCs w:val="18"/>
                <w:highlight w:val="lightGray"/>
                <w:lang w:val="lt-LT"/>
              </w:rPr>
              <w:t>[pareigos, vardas, pavardė]</w:t>
            </w:r>
            <w:r w:rsidR="00EC4DAA" w:rsidRPr="00BC4CEF">
              <w:rPr>
                <w:rFonts w:ascii="Arial" w:hAnsi="Arial" w:cs="Arial"/>
                <w:color w:val="000000"/>
                <w:sz w:val="18"/>
                <w:szCs w:val="18"/>
                <w:lang w:val="lt-LT"/>
              </w:rPr>
              <w:t>:</w:t>
            </w:r>
          </w:p>
          <w:p w14:paraId="432BDEA3" w14:textId="77777777" w:rsidR="00EC4DAA" w:rsidRPr="00BC4CEF" w:rsidRDefault="00EC4DAA" w:rsidP="00BC4CEF">
            <w:pPr>
              <w:spacing w:after="0"/>
              <w:rPr>
                <w:rFonts w:ascii="Arial" w:hAnsi="Arial" w:cs="Arial"/>
                <w:b/>
                <w:sz w:val="18"/>
                <w:szCs w:val="18"/>
                <w:lang w:val="lt-LT"/>
              </w:rPr>
            </w:pPr>
          </w:p>
        </w:tc>
        <w:tc>
          <w:tcPr>
            <w:tcW w:w="1276" w:type="dxa"/>
          </w:tcPr>
          <w:p w14:paraId="631B6766" w14:textId="1A79868F" w:rsidR="00EC4DAA" w:rsidRPr="00BC4CEF" w:rsidRDefault="00EC4DAA" w:rsidP="00BC4CEF">
            <w:pPr>
              <w:spacing w:after="0"/>
              <w:rPr>
                <w:rFonts w:ascii="Arial" w:hAnsi="Arial" w:cs="Arial"/>
                <w:b/>
                <w:sz w:val="18"/>
                <w:szCs w:val="18"/>
                <w:lang w:val="lt-LT"/>
              </w:rPr>
            </w:pPr>
          </w:p>
        </w:tc>
        <w:tc>
          <w:tcPr>
            <w:tcW w:w="3825" w:type="dxa"/>
            <w:tcBorders>
              <w:bottom w:val="single" w:sz="4" w:space="0" w:color="auto"/>
            </w:tcBorders>
          </w:tcPr>
          <w:p w14:paraId="521B6EA4" w14:textId="2D16A05B" w:rsidR="00EC4DAA" w:rsidRPr="00BC4CEF" w:rsidRDefault="006F3D73" w:rsidP="00BC4CEF">
            <w:pPr>
              <w:spacing w:after="0"/>
              <w:rPr>
                <w:rFonts w:ascii="Arial" w:hAnsi="Arial" w:cs="Arial"/>
                <w:b/>
                <w:sz w:val="18"/>
                <w:szCs w:val="18"/>
                <w:lang w:val="lt-LT"/>
              </w:rPr>
            </w:pPr>
            <w:r w:rsidRPr="00BC4CEF">
              <w:rPr>
                <w:rFonts w:ascii="Arial" w:hAnsi="Arial" w:cs="Arial"/>
                <w:b/>
                <w:sz w:val="18"/>
                <w:szCs w:val="18"/>
                <w:lang w:val="lt-LT"/>
              </w:rPr>
              <w:t>Rangovo vardu</w:t>
            </w:r>
            <w:r w:rsidR="00CD1016" w:rsidRPr="00BC4CEF">
              <w:rPr>
                <w:rFonts w:ascii="Arial" w:hAnsi="Arial" w:cs="Arial"/>
                <w:b/>
                <w:sz w:val="18"/>
                <w:szCs w:val="18"/>
                <w:lang w:val="lt-LT"/>
              </w:rPr>
              <w:t>:</w:t>
            </w:r>
          </w:p>
          <w:p w14:paraId="43CE3B5D" w14:textId="77777777" w:rsidR="00EC4DAA" w:rsidRPr="00BC4CEF" w:rsidRDefault="00EC4DAA" w:rsidP="00BC4CEF">
            <w:pPr>
              <w:spacing w:after="0"/>
              <w:jc w:val="both"/>
              <w:rPr>
                <w:rFonts w:ascii="Arial" w:hAnsi="Arial" w:cs="Arial"/>
                <w:b/>
                <w:i/>
                <w:color w:val="000000"/>
                <w:sz w:val="18"/>
                <w:szCs w:val="18"/>
                <w:lang w:val="lt-LT"/>
              </w:rPr>
            </w:pPr>
          </w:p>
          <w:p w14:paraId="59C838EC" w14:textId="0A275B84" w:rsidR="00EC4DAA" w:rsidRPr="00BC4CEF" w:rsidRDefault="00D91409" w:rsidP="00BC4CEF">
            <w:pPr>
              <w:spacing w:after="0"/>
              <w:jc w:val="both"/>
              <w:rPr>
                <w:rFonts w:ascii="Arial" w:hAnsi="Arial" w:cs="Arial"/>
                <w:b/>
                <w:i/>
                <w:color w:val="000000"/>
                <w:sz w:val="18"/>
                <w:szCs w:val="18"/>
                <w:lang w:val="lt-LT"/>
              </w:rPr>
            </w:pPr>
            <w:r w:rsidRPr="00BC4CEF">
              <w:rPr>
                <w:rFonts w:ascii="Arial" w:hAnsi="Arial" w:cs="Arial"/>
                <w:color w:val="000000"/>
                <w:sz w:val="18"/>
                <w:szCs w:val="18"/>
                <w:highlight w:val="lightGray"/>
                <w:lang w:val="lt-LT"/>
              </w:rPr>
              <w:t>[pareigos, vardas, pavardė]</w:t>
            </w:r>
            <w:r w:rsidR="00EC4DAA" w:rsidRPr="00BC4CEF">
              <w:rPr>
                <w:rFonts w:ascii="Arial" w:hAnsi="Arial" w:cs="Arial"/>
                <w:color w:val="000000"/>
                <w:sz w:val="18"/>
                <w:szCs w:val="18"/>
                <w:lang w:val="lt-LT"/>
              </w:rPr>
              <w:t>:</w:t>
            </w:r>
          </w:p>
          <w:p w14:paraId="713CA347" w14:textId="77777777" w:rsidR="00EC4DAA" w:rsidRPr="00BC4CEF" w:rsidRDefault="00EC4DAA" w:rsidP="00BC4CEF">
            <w:pPr>
              <w:spacing w:after="0"/>
              <w:jc w:val="both"/>
              <w:rPr>
                <w:rFonts w:ascii="Arial" w:hAnsi="Arial" w:cs="Arial"/>
                <w:b/>
                <w:i/>
                <w:color w:val="000000"/>
                <w:sz w:val="18"/>
                <w:szCs w:val="18"/>
                <w:lang w:val="lt-LT"/>
              </w:rPr>
            </w:pPr>
          </w:p>
          <w:p w14:paraId="3E50CA10" w14:textId="77777777" w:rsidR="00EC4DAA" w:rsidRPr="00BC4CEF" w:rsidRDefault="00EC4DAA" w:rsidP="00BC4CEF">
            <w:pPr>
              <w:spacing w:after="0"/>
              <w:jc w:val="both"/>
              <w:rPr>
                <w:rFonts w:ascii="Arial" w:hAnsi="Arial" w:cs="Arial"/>
                <w:b/>
                <w:i/>
                <w:color w:val="000000"/>
                <w:sz w:val="18"/>
                <w:szCs w:val="18"/>
                <w:lang w:val="lt-LT"/>
              </w:rPr>
            </w:pPr>
          </w:p>
          <w:p w14:paraId="3C64979D" w14:textId="77777777" w:rsidR="00EC4DAA" w:rsidRPr="00BC4CEF" w:rsidRDefault="00EC4DAA" w:rsidP="00BC4CEF">
            <w:pPr>
              <w:spacing w:after="0"/>
              <w:jc w:val="both"/>
              <w:rPr>
                <w:rFonts w:ascii="Arial" w:hAnsi="Arial" w:cs="Arial"/>
                <w:b/>
                <w:i/>
                <w:color w:val="000000"/>
                <w:sz w:val="18"/>
                <w:szCs w:val="18"/>
                <w:lang w:val="lt-LT"/>
              </w:rPr>
            </w:pPr>
          </w:p>
        </w:tc>
        <w:tc>
          <w:tcPr>
            <w:tcW w:w="236" w:type="dxa"/>
          </w:tcPr>
          <w:p w14:paraId="7A1926AB" w14:textId="77777777" w:rsidR="00EC4DAA" w:rsidRPr="00BC4CEF" w:rsidRDefault="00EC4DAA" w:rsidP="00BC4CEF">
            <w:pPr>
              <w:spacing w:after="0"/>
              <w:rPr>
                <w:rFonts w:ascii="Arial" w:hAnsi="Arial" w:cs="Arial"/>
                <w:b/>
                <w:sz w:val="18"/>
                <w:szCs w:val="18"/>
                <w:lang w:val="lt-LT"/>
              </w:rPr>
            </w:pPr>
          </w:p>
        </w:tc>
      </w:tr>
    </w:tbl>
    <w:p w14:paraId="6BA90A00" w14:textId="399858E8" w:rsidR="00D747D2" w:rsidRPr="00BC4CEF" w:rsidRDefault="00D747D2" w:rsidP="00BC4CEF">
      <w:pPr>
        <w:spacing w:after="0"/>
        <w:ind w:left="0" w:firstLine="0"/>
        <w:rPr>
          <w:rFonts w:ascii="Arial" w:hAnsi="Arial" w:cs="Arial"/>
          <w:b/>
          <w:caps/>
          <w:sz w:val="18"/>
          <w:szCs w:val="18"/>
          <w:lang w:val="lt-LT"/>
        </w:rPr>
      </w:pPr>
      <w:r w:rsidRPr="00BC4CEF">
        <w:rPr>
          <w:rFonts w:ascii="Arial" w:hAnsi="Arial" w:cs="Arial"/>
          <w:b/>
          <w:caps/>
          <w:sz w:val="18"/>
          <w:szCs w:val="18"/>
          <w:lang w:val="lt-LT"/>
        </w:rPr>
        <w:br w:type="page"/>
      </w:r>
    </w:p>
    <w:p w14:paraId="1B44A63A" w14:textId="3C47F127" w:rsidR="00E024E7" w:rsidRPr="00BC4CEF" w:rsidRDefault="00F0782F" w:rsidP="00BC4CEF">
      <w:pPr>
        <w:spacing w:after="0"/>
        <w:ind w:left="0" w:firstLine="0"/>
        <w:jc w:val="center"/>
        <w:rPr>
          <w:rFonts w:ascii="Arial" w:hAnsi="Arial" w:cs="Arial"/>
          <w:b/>
          <w:sz w:val="18"/>
          <w:szCs w:val="18"/>
          <w:lang w:val="lt-LT"/>
        </w:rPr>
      </w:pPr>
      <w:r w:rsidRPr="00BC4CEF">
        <w:rPr>
          <w:rFonts w:ascii="Arial" w:hAnsi="Arial" w:cs="Arial"/>
          <w:b/>
          <w:sz w:val="18"/>
          <w:szCs w:val="18"/>
          <w:lang w:val="lt-LT"/>
        </w:rPr>
        <w:lastRenderedPageBreak/>
        <w:t>TRASŲ VALYMO</w:t>
      </w:r>
      <w:r w:rsidR="00E024E7" w:rsidRPr="00BC4CEF">
        <w:rPr>
          <w:rFonts w:ascii="Arial" w:hAnsi="Arial" w:cs="Arial"/>
          <w:b/>
          <w:sz w:val="18"/>
          <w:szCs w:val="18"/>
          <w:lang w:val="lt-LT"/>
        </w:rPr>
        <w:t xml:space="preserve"> DARBŲ SUTARTI</w:t>
      </w:r>
      <w:r w:rsidR="00CE43E1" w:rsidRPr="00BC4CEF">
        <w:rPr>
          <w:rFonts w:ascii="Arial" w:hAnsi="Arial" w:cs="Arial"/>
          <w:b/>
          <w:sz w:val="18"/>
          <w:szCs w:val="18"/>
          <w:lang w:val="lt-LT"/>
        </w:rPr>
        <w:t>E</w:t>
      </w:r>
      <w:r w:rsidR="00E024E7" w:rsidRPr="00BC4CEF">
        <w:rPr>
          <w:rFonts w:ascii="Arial" w:hAnsi="Arial" w:cs="Arial"/>
          <w:b/>
          <w:sz w:val="18"/>
          <w:szCs w:val="18"/>
          <w:lang w:val="lt-LT"/>
        </w:rPr>
        <w:t>S</w:t>
      </w:r>
    </w:p>
    <w:p w14:paraId="767BA182" w14:textId="33A9BADE" w:rsidR="00FC3A85" w:rsidRPr="00BC4CEF" w:rsidRDefault="00E024E7" w:rsidP="00BC4CEF">
      <w:pPr>
        <w:spacing w:after="0"/>
        <w:ind w:left="0" w:firstLine="0"/>
        <w:jc w:val="center"/>
        <w:rPr>
          <w:rFonts w:ascii="Arial" w:hAnsi="Arial" w:cs="Arial"/>
          <w:b/>
          <w:sz w:val="18"/>
          <w:szCs w:val="18"/>
          <w:lang w:val="lt-LT"/>
        </w:rPr>
      </w:pPr>
      <w:r w:rsidRPr="00BC4CEF">
        <w:rPr>
          <w:rFonts w:ascii="Arial" w:hAnsi="Arial" w:cs="Arial"/>
          <w:b/>
          <w:sz w:val="18"/>
          <w:szCs w:val="18"/>
          <w:lang w:val="lt-LT"/>
        </w:rPr>
        <w:t>SPECIALIOSIOS SĄLYGOS</w:t>
      </w:r>
    </w:p>
    <w:p w14:paraId="30EBAB51" w14:textId="77777777" w:rsidR="00052CA1" w:rsidRPr="00BC4CEF" w:rsidRDefault="00052CA1" w:rsidP="00BC4CEF">
      <w:pPr>
        <w:spacing w:after="0"/>
        <w:ind w:left="0" w:firstLine="0"/>
        <w:jc w:val="both"/>
        <w:rPr>
          <w:rFonts w:ascii="Arial" w:hAnsi="Arial" w:cs="Arial"/>
          <w:sz w:val="18"/>
          <w:szCs w:val="18"/>
          <w:lang w:val="lt-LT"/>
        </w:rPr>
      </w:pPr>
    </w:p>
    <w:p w14:paraId="5E2EEEAE" w14:textId="14AEEC43" w:rsidR="007B40D9" w:rsidRPr="00BC4CEF" w:rsidRDefault="002D6B5E" w:rsidP="00BC4CEF">
      <w:pPr>
        <w:spacing w:after="0"/>
        <w:ind w:left="0" w:firstLine="0"/>
        <w:jc w:val="both"/>
        <w:rPr>
          <w:rFonts w:ascii="Arial" w:hAnsi="Arial" w:cs="Arial"/>
          <w:sz w:val="18"/>
          <w:szCs w:val="18"/>
          <w:lang w:val="lt-LT"/>
        </w:rPr>
      </w:pPr>
      <w:r w:rsidRPr="00BC4CEF">
        <w:rPr>
          <w:rFonts w:ascii="Arial" w:hAnsi="Arial" w:cs="Arial"/>
          <w:sz w:val="18"/>
          <w:szCs w:val="18"/>
          <w:lang w:val="lt-LT"/>
        </w:rPr>
        <w:t xml:space="preserve">Šiose </w:t>
      </w:r>
      <w:r w:rsidR="00F0782F" w:rsidRPr="00BC4CEF">
        <w:rPr>
          <w:rFonts w:ascii="Arial" w:hAnsi="Arial" w:cs="Arial"/>
          <w:sz w:val="18"/>
          <w:szCs w:val="18"/>
          <w:lang w:val="lt-LT"/>
        </w:rPr>
        <w:t>trasų valymo</w:t>
      </w:r>
      <w:r w:rsidR="00E31999" w:rsidRPr="00BC4CEF">
        <w:rPr>
          <w:rFonts w:ascii="Arial" w:hAnsi="Arial" w:cs="Arial"/>
          <w:sz w:val="18"/>
          <w:szCs w:val="18"/>
          <w:lang w:val="lt-LT"/>
        </w:rPr>
        <w:t xml:space="preserve"> darbų sutarties specialiosiose </w:t>
      </w:r>
      <w:r w:rsidRPr="00BC4CEF">
        <w:rPr>
          <w:rFonts w:ascii="Arial" w:hAnsi="Arial" w:cs="Arial"/>
          <w:sz w:val="18"/>
          <w:szCs w:val="18"/>
          <w:lang w:val="lt-LT"/>
        </w:rPr>
        <w:t>sąlygose</w:t>
      </w:r>
      <w:r w:rsidR="00E31999" w:rsidRPr="00BC4CEF">
        <w:rPr>
          <w:rFonts w:ascii="Arial" w:hAnsi="Arial" w:cs="Arial"/>
          <w:sz w:val="18"/>
          <w:szCs w:val="18"/>
          <w:lang w:val="lt-LT"/>
        </w:rPr>
        <w:t xml:space="preserve"> (toliau – Specialiosios sąlygos)</w:t>
      </w:r>
      <w:r w:rsidRPr="00BC4CEF">
        <w:rPr>
          <w:rFonts w:ascii="Arial" w:hAnsi="Arial" w:cs="Arial"/>
          <w:sz w:val="18"/>
          <w:szCs w:val="18"/>
          <w:lang w:val="lt-LT"/>
        </w:rPr>
        <w:t xml:space="preserve"> didžiąja raide rašomos sąvokos atitinka </w:t>
      </w:r>
      <w:r w:rsidR="00473517" w:rsidRPr="00BC4CEF">
        <w:rPr>
          <w:rFonts w:ascii="Arial" w:hAnsi="Arial" w:cs="Arial"/>
          <w:sz w:val="18"/>
          <w:szCs w:val="18"/>
          <w:lang w:val="lt-LT"/>
        </w:rPr>
        <w:t>LITGRID AB eksploatavimo darbų s</w:t>
      </w:r>
      <w:r w:rsidRPr="00BC4CEF">
        <w:rPr>
          <w:rFonts w:ascii="Arial" w:hAnsi="Arial" w:cs="Arial"/>
          <w:sz w:val="18"/>
          <w:szCs w:val="18"/>
          <w:lang w:val="lt-LT"/>
        </w:rPr>
        <w:t xml:space="preserve">utarties </w:t>
      </w:r>
      <w:r w:rsidR="00473517" w:rsidRPr="00BC4CEF">
        <w:rPr>
          <w:rFonts w:ascii="Arial" w:hAnsi="Arial" w:cs="Arial"/>
          <w:sz w:val="18"/>
          <w:szCs w:val="18"/>
          <w:lang w:val="lt-LT"/>
        </w:rPr>
        <w:t>b</w:t>
      </w:r>
      <w:r w:rsidR="00511B45" w:rsidRPr="00BC4CEF">
        <w:rPr>
          <w:rFonts w:ascii="Arial" w:hAnsi="Arial" w:cs="Arial"/>
          <w:sz w:val="18"/>
          <w:szCs w:val="18"/>
          <w:lang w:val="lt-LT"/>
        </w:rPr>
        <w:t xml:space="preserve">endrosiose </w:t>
      </w:r>
      <w:r w:rsidRPr="00BC4CEF">
        <w:rPr>
          <w:rFonts w:ascii="Arial" w:hAnsi="Arial" w:cs="Arial"/>
          <w:sz w:val="18"/>
          <w:szCs w:val="18"/>
          <w:lang w:val="lt-LT"/>
        </w:rPr>
        <w:t>sąlygose</w:t>
      </w:r>
      <w:r w:rsidR="00473517" w:rsidRPr="00BC4CEF">
        <w:rPr>
          <w:rFonts w:ascii="Arial" w:hAnsi="Arial" w:cs="Arial"/>
          <w:sz w:val="18"/>
          <w:szCs w:val="18"/>
          <w:lang w:val="lt-LT"/>
        </w:rPr>
        <w:t xml:space="preserve"> (toliau – Bendrosios sąlygos)</w:t>
      </w:r>
      <w:r w:rsidRPr="00BC4CEF">
        <w:rPr>
          <w:rFonts w:ascii="Arial" w:hAnsi="Arial" w:cs="Arial"/>
          <w:sz w:val="18"/>
          <w:szCs w:val="18"/>
          <w:lang w:val="lt-LT"/>
        </w:rPr>
        <w:t xml:space="preserve"> didžiąja raide rašomas sąvokas, jei kontekstas aiškiai nereikalauja kitaip. </w:t>
      </w:r>
      <w:r w:rsidR="007B40D9" w:rsidRPr="00BC4CEF">
        <w:rPr>
          <w:rFonts w:ascii="Arial" w:hAnsi="Arial" w:cs="Arial"/>
          <w:sz w:val="18"/>
          <w:szCs w:val="18"/>
          <w:lang w:val="lt-LT"/>
        </w:rPr>
        <w:t xml:space="preserve">Žemiau </w:t>
      </w:r>
      <w:r w:rsidR="0046350C" w:rsidRPr="00BC4CEF">
        <w:rPr>
          <w:rFonts w:ascii="Arial" w:hAnsi="Arial" w:cs="Arial"/>
          <w:sz w:val="18"/>
          <w:szCs w:val="18"/>
          <w:lang w:val="lt-LT"/>
        </w:rPr>
        <w:t xml:space="preserve">ties atitinkamomis sąlygomis </w:t>
      </w:r>
      <w:r w:rsidR="007B40D9" w:rsidRPr="00BC4CEF">
        <w:rPr>
          <w:rFonts w:ascii="Arial" w:hAnsi="Arial" w:cs="Arial"/>
          <w:sz w:val="18"/>
          <w:szCs w:val="18"/>
          <w:lang w:val="lt-LT"/>
        </w:rPr>
        <w:t>l</w:t>
      </w:r>
      <w:r w:rsidR="00B25875" w:rsidRPr="00BC4CEF">
        <w:rPr>
          <w:rFonts w:ascii="Arial" w:hAnsi="Arial" w:cs="Arial"/>
          <w:sz w:val="18"/>
          <w:szCs w:val="18"/>
          <w:lang w:val="lt-LT"/>
        </w:rPr>
        <w:t>aužtiniuose skliaustuose</w:t>
      </w:r>
      <w:r w:rsidRPr="00BC4CEF">
        <w:rPr>
          <w:rFonts w:ascii="Arial" w:hAnsi="Arial" w:cs="Arial"/>
          <w:sz w:val="18"/>
          <w:szCs w:val="18"/>
          <w:lang w:val="lt-LT"/>
        </w:rPr>
        <w:t xml:space="preserve"> nurodyti punktai</w:t>
      </w:r>
      <w:r w:rsidR="007B40D9" w:rsidRPr="00BC4CEF">
        <w:rPr>
          <w:rFonts w:ascii="Arial" w:hAnsi="Arial" w:cs="Arial"/>
          <w:sz w:val="18"/>
          <w:szCs w:val="18"/>
          <w:lang w:val="lt-LT"/>
        </w:rPr>
        <w:t xml:space="preserve"> ir skyriai</w:t>
      </w:r>
      <w:r w:rsidRPr="00BC4CEF">
        <w:rPr>
          <w:rFonts w:ascii="Arial" w:hAnsi="Arial" w:cs="Arial"/>
          <w:sz w:val="18"/>
          <w:szCs w:val="18"/>
          <w:lang w:val="lt-LT"/>
        </w:rPr>
        <w:t>, reiškia</w:t>
      </w:r>
      <w:r w:rsidR="00511B45" w:rsidRPr="00BC4CEF">
        <w:rPr>
          <w:rFonts w:ascii="Arial" w:hAnsi="Arial" w:cs="Arial"/>
          <w:sz w:val="18"/>
          <w:szCs w:val="18"/>
          <w:lang w:val="lt-LT"/>
        </w:rPr>
        <w:t xml:space="preserve"> nuorodas </w:t>
      </w:r>
      <w:r w:rsidR="00F1370A" w:rsidRPr="00BC4CEF">
        <w:rPr>
          <w:rFonts w:ascii="Arial" w:hAnsi="Arial" w:cs="Arial"/>
          <w:sz w:val="18"/>
          <w:szCs w:val="18"/>
          <w:lang w:val="lt-LT"/>
        </w:rPr>
        <w:t xml:space="preserve">į </w:t>
      </w:r>
      <w:r w:rsidR="00511B45" w:rsidRPr="00BC4CEF">
        <w:rPr>
          <w:rFonts w:ascii="Arial" w:hAnsi="Arial" w:cs="Arial"/>
          <w:sz w:val="18"/>
          <w:szCs w:val="18"/>
          <w:lang w:val="lt-LT"/>
        </w:rPr>
        <w:t xml:space="preserve">Bendrųjų </w:t>
      </w:r>
      <w:r w:rsidRPr="00BC4CEF">
        <w:rPr>
          <w:rFonts w:ascii="Arial" w:hAnsi="Arial" w:cs="Arial"/>
          <w:sz w:val="18"/>
          <w:szCs w:val="18"/>
          <w:lang w:val="lt-LT"/>
        </w:rPr>
        <w:t xml:space="preserve">sąlygų </w:t>
      </w:r>
      <w:r w:rsidR="007B40D9" w:rsidRPr="00BC4CEF">
        <w:rPr>
          <w:rFonts w:ascii="Arial" w:hAnsi="Arial" w:cs="Arial"/>
          <w:sz w:val="18"/>
          <w:szCs w:val="18"/>
          <w:lang w:val="lt-LT"/>
        </w:rPr>
        <w:t>punktu</w:t>
      </w:r>
      <w:r w:rsidR="00511B45" w:rsidRPr="00BC4CEF">
        <w:rPr>
          <w:rFonts w:ascii="Arial" w:hAnsi="Arial" w:cs="Arial"/>
          <w:sz w:val="18"/>
          <w:szCs w:val="18"/>
          <w:lang w:val="lt-LT"/>
        </w:rPr>
        <w:t>s</w:t>
      </w:r>
      <w:r w:rsidR="007B40D9" w:rsidRPr="00BC4CEF">
        <w:rPr>
          <w:rFonts w:ascii="Arial" w:hAnsi="Arial" w:cs="Arial"/>
          <w:sz w:val="18"/>
          <w:szCs w:val="18"/>
          <w:lang w:val="lt-LT"/>
        </w:rPr>
        <w:t xml:space="preserve"> ir skyriu</w:t>
      </w:r>
      <w:r w:rsidR="00511B45" w:rsidRPr="00BC4CEF">
        <w:rPr>
          <w:rFonts w:ascii="Arial" w:hAnsi="Arial" w:cs="Arial"/>
          <w:sz w:val="18"/>
          <w:szCs w:val="18"/>
          <w:lang w:val="lt-LT"/>
        </w:rPr>
        <w:t xml:space="preserve">s, </w:t>
      </w:r>
      <w:r w:rsidR="0046350C" w:rsidRPr="00BC4CEF">
        <w:rPr>
          <w:rFonts w:ascii="Arial" w:hAnsi="Arial" w:cs="Arial"/>
          <w:sz w:val="18"/>
          <w:szCs w:val="18"/>
          <w:lang w:val="lt-LT"/>
        </w:rPr>
        <w:t>su kuriais tos sąlygos yra susijusios</w:t>
      </w:r>
      <w:r w:rsidRPr="00BC4CEF">
        <w:rPr>
          <w:rFonts w:ascii="Arial" w:hAnsi="Arial" w:cs="Arial"/>
          <w:sz w:val="18"/>
          <w:szCs w:val="18"/>
          <w:lang w:val="lt-LT"/>
        </w:rPr>
        <w:t>.</w:t>
      </w:r>
    </w:p>
    <w:tbl>
      <w:tblPr>
        <w:tblStyle w:val="TableGrid"/>
        <w:tblW w:w="9772" w:type="dxa"/>
        <w:tblLook w:val="04A0" w:firstRow="1" w:lastRow="0" w:firstColumn="1" w:lastColumn="0" w:noHBand="0" w:noVBand="1"/>
      </w:tblPr>
      <w:tblGrid>
        <w:gridCol w:w="370"/>
        <w:gridCol w:w="1875"/>
        <w:gridCol w:w="3420"/>
        <w:gridCol w:w="4107"/>
      </w:tblGrid>
      <w:tr w:rsidR="006A0103" w:rsidRPr="00DB7DD4" w14:paraId="79A10D7F" w14:textId="77777777" w:rsidTr="007C2D3D">
        <w:trPr>
          <w:trHeight w:val="1094"/>
        </w:trPr>
        <w:tc>
          <w:tcPr>
            <w:tcW w:w="370" w:type="dxa"/>
          </w:tcPr>
          <w:p w14:paraId="6998EB03" w14:textId="77777777" w:rsidR="006A0103" w:rsidRPr="00BC4CEF" w:rsidRDefault="006A0103" w:rsidP="00BC4CEF">
            <w:pPr>
              <w:pStyle w:val="ListParagraph"/>
              <w:numPr>
                <w:ilvl w:val="0"/>
                <w:numId w:val="5"/>
              </w:numPr>
              <w:spacing w:after="0"/>
              <w:jc w:val="left"/>
              <w:rPr>
                <w:rFonts w:ascii="Arial" w:hAnsi="Arial" w:cs="Arial"/>
                <w:b/>
                <w:caps/>
                <w:sz w:val="18"/>
                <w:szCs w:val="18"/>
                <w:lang w:val="lt-LT"/>
              </w:rPr>
            </w:pPr>
          </w:p>
        </w:tc>
        <w:tc>
          <w:tcPr>
            <w:tcW w:w="1875" w:type="dxa"/>
          </w:tcPr>
          <w:p w14:paraId="775A3B40" w14:textId="77777777" w:rsidR="006A0103" w:rsidRPr="00BC4CEF" w:rsidRDefault="006A0103" w:rsidP="00BC4CEF">
            <w:pPr>
              <w:spacing w:before="120" w:after="0"/>
              <w:ind w:left="0" w:firstLine="0"/>
              <w:rPr>
                <w:rFonts w:ascii="Arial" w:hAnsi="Arial" w:cs="Arial"/>
                <w:b/>
                <w:sz w:val="18"/>
                <w:szCs w:val="18"/>
                <w:lang w:val="lt-LT"/>
              </w:rPr>
            </w:pPr>
            <w:r w:rsidRPr="00BC4CEF">
              <w:rPr>
                <w:rFonts w:ascii="Arial" w:hAnsi="Arial" w:cs="Arial"/>
                <w:b/>
                <w:sz w:val="18"/>
                <w:szCs w:val="18"/>
                <w:lang w:val="lt-LT"/>
              </w:rPr>
              <w:t>Įkainiai</w:t>
            </w:r>
          </w:p>
          <w:p w14:paraId="2A7CB91E" w14:textId="327ED50D" w:rsidR="006A0103" w:rsidRPr="00BC4CEF" w:rsidRDefault="006A0103" w:rsidP="00BC4CEF">
            <w:pPr>
              <w:spacing w:before="120" w:after="0"/>
              <w:ind w:left="0" w:firstLine="0"/>
              <w:rPr>
                <w:rFonts w:ascii="Arial" w:hAnsi="Arial" w:cs="Arial"/>
                <w:b/>
                <w:sz w:val="18"/>
                <w:szCs w:val="18"/>
                <w:lang w:val="lt-LT"/>
              </w:rPr>
            </w:pPr>
            <w:r w:rsidRPr="00BC4CEF">
              <w:rPr>
                <w:rFonts w:ascii="Arial" w:hAnsi="Arial" w:cs="Arial"/>
                <w:i/>
                <w:sz w:val="18"/>
                <w:szCs w:val="18"/>
                <w:lang w:val="lt-LT"/>
              </w:rPr>
              <w:t xml:space="preserve">[Bendrųjų sąlygų </w:t>
            </w:r>
            <w:r w:rsidR="006C0B0F" w:rsidRPr="00BC4CEF">
              <w:rPr>
                <w:rFonts w:ascii="Arial" w:hAnsi="Arial" w:cs="Arial"/>
                <w:i/>
                <w:sz w:val="18"/>
                <w:szCs w:val="18"/>
                <w:lang w:val="lt-LT"/>
              </w:rPr>
              <w:t>1</w:t>
            </w:r>
            <w:r w:rsidR="006C0B0F" w:rsidRPr="00BC4CEF">
              <w:rPr>
                <w:rFonts w:ascii="Arial" w:hAnsi="Arial" w:cs="Arial"/>
                <w:i/>
                <w:sz w:val="18"/>
                <w:szCs w:val="18"/>
              </w:rPr>
              <w:t xml:space="preserve">.1.2, </w:t>
            </w:r>
            <w:r w:rsidRPr="00BC4CEF">
              <w:rPr>
                <w:rFonts w:ascii="Arial" w:hAnsi="Arial" w:cs="Arial"/>
                <w:i/>
                <w:sz w:val="18"/>
                <w:szCs w:val="18"/>
                <w:lang w:val="lt-LT"/>
              </w:rPr>
              <w:t>1.1.</w:t>
            </w:r>
            <w:r w:rsidR="00963B4F" w:rsidRPr="00BC4CEF">
              <w:rPr>
                <w:rFonts w:ascii="Arial" w:hAnsi="Arial" w:cs="Arial"/>
                <w:i/>
                <w:sz w:val="18"/>
                <w:szCs w:val="18"/>
                <w:lang w:val="lt-LT"/>
              </w:rPr>
              <w:t>6</w:t>
            </w:r>
            <w:r w:rsidR="006C0B0F" w:rsidRPr="00BC4CEF">
              <w:rPr>
                <w:rFonts w:ascii="Arial" w:hAnsi="Arial" w:cs="Arial"/>
                <w:i/>
                <w:sz w:val="18"/>
                <w:szCs w:val="18"/>
                <w:lang w:val="lt-LT"/>
              </w:rPr>
              <w:t>,</w:t>
            </w:r>
            <w:r w:rsidR="006C0B0F" w:rsidRPr="00BC4CEF">
              <w:rPr>
                <w:rFonts w:ascii="Arial" w:hAnsi="Arial" w:cs="Arial"/>
                <w:i/>
                <w:sz w:val="18"/>
                <w:szCs w:val="18"/>
              </w:rPr>
              <w:t xml:space="preserve"> 1.1.11</w:t>
            </w:r>
            <w:r w:rsidRPr="00BC4CEF">
              <w:rPr>
                <w:rFonts w:ascii="Arial" w:hAnsi="Arial" w:cs="Arial"/>
                <w:i/>
                <w:sz w:val="18"/>
                <w:szCs w:val="18"/>
                <w:lang w:val="lt-LT"/>
              </w:rPr>
              <w:t xml:space="preserve"> punkta</w:t>
            </w:r>
            <w:r w:rsidR="006C0B0F" w:rsidRPr="00BC4CEF">
              <w:rPr>
                <w:rFonts w:ascii="Arial" w:hAnsi="Arial" w:cs="Arial"/>
                <w:i/>
                <w:sz w:val="18"/>
                <w:szCs w:val="18"/>
                <w:lang w:val="lt-LT"/>
              </w:rPr>
              <w:t>i</w:t>
            </w:r>
            <w:r w:rsidRPr="00BC4CEF">
              <w:rPr>
                <w:rFonts w:ascii="Arial" w:hAnsi="Arial" w:cs="Arial"/>
                <w:i/>
                <w:sz w:val="18"/>
                <w:szCs w:val="18"/>
                <w:lang w:val="lt-LT"/>
              </w:rPr>
              <w:t>]</w:t>
            </w:r>
          </w:p>
        </w:tc>
        <w:tc>
          <w:tcPr>
            <w:tcW w:w="7527" w:type="dxa"/>
            <w:gridSpan w:val="2"/>
          </w:tcPr>
          <w:p w14:paraId="22931172" w14:textId="39F414C2" w:rsidR="006A0103" w:rsidRPr="00BC4CEF" w:rsidRDefault="006A0103" w:rsidP="007C2D3D">
            <w:pPr>
              <w:spacing w:after="0"/>
              <w:ind w:left="0" w:firstLine="0"/>
              <w:jc w:val="both"/>
              <w:rPr>
                <w:rStyle w:val="PlaceholderText"/>
                <w:rFonts w:ascii="Arial" w:hAnsi="Arial" w:cs="Arial"/>
                <w:color w:val="auto"/>
                <w:sz w:val="18"/>
                <w:szCs w:val="18"/>
                <w:lang w:val="lt-LT"/>
              </w:rPr>
            </w:pPr>
            <w:r w:rsidRPr="00BC4CEF">
              <w:rPr>
                <w:rStyle w:val="PlaceholderText"/>
                <w:rFonts w:ascii="Arial" w:hAnsi="Arial" w:cs="Arial"/>
                <w:color w:val="auto"/>
                <w:sz w:val="18"/>
                <w:szCs w:val="18"/>
                <w:lang w:val="lt-LT"/>
              </w:rPr>
              <w:t xml:space="preserve">Rangovo atliekamų Darbų Įkainiai nurodomi Specialiųjų sąlygų </w:t>
            </w:r>
            <w:r w:rsidR="00911EBB" w:rsidRPr="00BC4CEF">
              <w:rPr>
                <w:rStyle w:val="PlaceholderText"/>
                <w:rFonts w:ascii="Arial" w:hAnsi="Arial" w:cs="Arial"/>
                <w:color w:val="auto"/>
                <w:sz w:val="18"/>
                <w:szCs w:val="18"/>
                <w:lang w:val="lt-LT"/>
              </w:rPr>
              <w:t>1</w:t>
            </w:r>
            <w:r w:rsidR="00752251" w:rsidRPr="00BC4CEF">
              <w:rPr>
                <w:rStyle w:val="PlaceholderText"/>
                <w:rFonts w:ascii="Arial" w:hAnsi="Arial" w:cs="Arial"/>
                <w:color w:val="auto"/>
                <w:sz w:val="18"/>
                <w:szCs w:val="18"/>
                <w:lang w:val="lt-LT"/>
              </w:rPr>
              <w:t>5</w:t>
            </w:r>
            <w:r w:rsidRPr="00BC4CEF">
              <w:rPr>
                <w:rStyle w:val="PlaceholderText"/>
                <w:rFonts w:ascii="Arial" w:hAnsi="Arial" w:cs="Arial"/>
                <w:color w:val="auto"/>
                <w:sz w:val="18"/>
                <w:szCs w:val="18"/>
                <w:lang w:val="lt-LT"/>
              </w:rPr>
              <w:t xml:space="preserve"> priede</w:t>
            </w:r>
            <w:r w:rsidR="00454A70" w:rsidRPr="00BC4CEF">
              <w:rPr>
                <w:rStyle w:val="PlaceholderText"/>
                <w:rFonts w:ascii="Arial" w:hAnsi="Arial" w:cs="Arial"/>
                <w:color w:val="auto"/>
                <w:sz w:val="18"/>
                <w:szCs w:val="18"/>
                <w:lang w:val="lt-LT"/>
              </w:rPr>
              <w:t xml:space="preserve"> „Rangovo pasiūlymas“ (toliau – Rangovo pasiūlymas“</w:t>
            </w:r>
            <w:r w:rsidR="00B81812" w:rsidRPr="00BC4CEF">
              <w:rPr>
                <w:rStyle w:val="PlaceholderText"/>
                <w:rFonts w:ascii="Arial" w:hAnsi="Arial" w:cs="Arial"/>
                <w:color w:val="auto"/>
                <w:sz w:val="18"/>
                <w:szCs w:val="18"/>
                <w:lang w:val="lt-LT"/>
              </w:rPr>
              <w:t>)</w:t>
            </w:r>
            <w:r w:rsidRPr="00BC4CEF">
              <w:rPr>
                <w:rStyle w:val="PlaceholderText"/>
                <w:rFonts w:ascii="Arial" w:hAnsi="Arial" w:cs="Arial"/>
                <w:color w:val="auto"/>
                <w:sz w:val="18"/>
                <w:szCs w:val="18"/>
                <w:lang w:val="lt-LT"/>
              </w:rPr>
              <w:t>.</w:t>
            </w:r>
          </w:p>
          <w:p w14:paraId="6CE2CF02" w14:textId="77777777" w:rsidR="00956F5D" w:rsidRPr="00BC4CEF" w:rsidRDefault="00956F5D" w:rsidP="00BC4CEF">
            <w:pPr>
              <w:spacing w:before="120" w:after="0"/>
              <w:ind w:left="0" w:firstLine="0"/>
              <w:jc w:val="both"/>
              <w:rPr>
                <w:rFonts w:ascii="Arial" w:hAnsi="Arial" w:cs="Arial"/>
                <w:b/>
                <w:caps/>
                <w:sz w:val="18"/>
                <w:szCs w:val="18"/>
                <w:lang w:val="lt-LT"/>
              </w:rPr>
            </w:pPr>
            <w:r w:rsidRPr="00BC4CEF">
              <w:rPr>
                <w:rFonts w:ascii="Arial" w:hAnsi="Arial" w:cs="Arial"/>
                <w:sz w:val="18"/>
                <w:szCs w:val="18"/>
                <w:lang w:val="lt-LT"/>
              </w:rPr>
              <w:t>Už Neplaninius darbus Rangovui bus mokama 20 % didesnė kaina.</w:t>
            </w:r>
          </w:p>
          <w:p w14:paraId="0DD68460" w14:textId="4008E8A1" w:rsidR="00600E4F" w:rsidRPr="00BC4CEF" w:rsidRDefault="00956F5D" w:rsidP="00BC4CEF">
            <w:pPr>
              <w:pStyle w:val="paragraph"/>
              <w:spacing w:before="0" w:beforeAutospacing="0" w:after="0" w:afterAutospacing="0"/>
              <w:jc w:val="both"/>
              <w:textAlignment w:val="baseline"/>
              <w:rPr>
                <w:rFonts w:ascii="Arial" w:hAnsi="Arial" w:cs="Arial"/>
                <w:sz w:val="18"/>
                <w:szCs w:val="18"/>
              </w:rPr>
            </w:pPr>
            <w:r w:rsidRPr="00BC4CEF">
              <w:rPr>
                <w:rFonts w:ascii="Arial" w:hAnsi="Arial" w:cs="Arial"/>
                <w:sz w:val="18"/>
                <w:szCs w:val="18"/>
              </w:rPr>
              <w:t>Už Avarinius darbus Rangovui bus mokama Rangovo pasiūlyme nurodytais avariniais Darbų įkainiais.</w:t>
            </w:r>
          </w:p>
        </w:tc>
      </w:tr>
      <w:tr w:rsidR="003D270A" w:rsidRPr="00A90563" w14:paraId="08617C1A" w14:textId="77777777" w:rsidTr="00BC4CEF">
        <w:tc>
          <w:tcPr>
            <w:tcW w:w="370" w:type="dxa"/>
          </w:tcPr>
          <w:p w14:paraId="539E7BC2" w14:textId="77777777" w:rsidR="003D270A" w:rsidRPr="00BC4CEF" w:rsidRDefault="003D270A" w:rsidP="00BC4CEF">
            <w:pPr>
              <w:pStyle w:val="ListParagraph"/>
              <w:numPr>
                <w:ilvl w:val="0"/>
                <w:numId w:val="5"/>
              </w:numPr>
              <w:spacing w:after="0"/>
              <w:jc w:val="left"/>
              <w:rPr>
                <w:rFonts w:ascii="Arial" w:hAnsi="Arial" w:cs="Arial"/>
                <w:b/>
                <w:caps/>
                <w:sz w:val="18"/>
                <w:szCs w:val="18"/>
                <w:lang w:val="lt-LT"/>
              </w:rPr>
            </w:pPr>
          </w:p>
        </w:tc>
        <w:tc>
          <w:tcPr>
            <w:tcW w:w="1875" w:type="dxa"/>
          </w:tcPr>
          <w:p w14:paraId="7059AB2E" w14:textId="77777777" w:rsidR="003D270A" w:rsidRPr="00BC4CEF" w:rsidRDefault="003D270A" w:rsidP="00BC4CEF">
            <w:pPr>
              <w:spacing w:before="120" w:after="0"/>
              <w:ind w:left="0" w:firstLine="0"/>
              <w:rPr>
                <w:rFonts w:ascii="Arial" w:hAnsi="Arial" w:cs="Arial"/>
                <w:b/>
                <w:sz w:val="18"/>
                <w:szCs w:val="18"/>
                <w:lang w:val="lt-LT"/>
              </w:rPr>
            </w:pPr>
            <w:r w:rsidRPr="00BC4CEF">
              <w:rPr>
                <w:rFonts w:ascii="Arial" w:hAnsi="Arial" w:cs="Arial"/>
                <w:b/>
                <w:sz w:val="18"/>
                <w:szCs w:val="18"/>
                <w:lang w:val="lt-LT"/>
              </w:rPr>
              <w:t>Darbų atlikimo terminas</w:t>
            </w:r>
          </w:p>
          <w:p w14:paraId="01FEB59F" w14:textId="5340C5FD" w:rsidR="003D270A" w:rsidRPr="00BC4CEF" w:rsidRDefault="003D270A" w:rsidP="00BC4CEF">
            <w:pPr>
              <w:spacing w:before="120" w:after="0"/>
              <w:ind w:left="0" w:firstLine="0"/>
              <w:rPr>
                <w:rFonts w:ascii="Arial" w:hAnsi="Arial" w:cs="Arial"/>
                <w:b/>
                <w:sz w:val="18"/>
                <w:szCs w:val="18"/>
                <w:lang w:val="lt-LT"/>
              </w:rPr>
            </w:pPr>
            <w:r w:rsidRPr="00BC4CEF">
              <w:rPr>
                <w:rFonts w:ascii="Arial" w:hAnsi="Arial" w:cs="Arial"/>
                <w:i/>
                <w:sz w:val="18"/>
                <w:szCs w:val="18"/>
                <w:lang w:val="lt-LT"/>
              </w:rPr>
              <w:t>[Bendrųjų sąlygų 1.1.</w:t>
            </w:r>
            <w:r w:rsidR="0014038A" w:rsidRPr="00BC4CEF">
              <w:rPr>
                <w:rFonts w:ascii="Arial" w:hAnsi="Arial" w:cs="Arial"/>
                <w:i/>
                <w:sz w:val="18"/>
                <w:szCs w:val="18"/>
                <w:lang w:val="lt-LT"/>
              </w:rPr>
              <w:t>5</w:t>
            </w:r>
            <w:r w:rsidRPr="00BC4CEF">
              <w:rPr>
                <w:rFonts w:ascii="Arial" w:hAnsi="Arial" w:cs="Arial"/>
                <w:i/>
                <w:sz w:val="18"/>
                <w:szCs w:val="18"/>
                <w:lang w:val="lt-LT"/>
              </w:rPr>
              <w:t xml:space="preserve">  punktas]</w:t>
            </w:r>
          </w:p>
        </w:tc>
        <w:tc>
          <w:tcPr>
            <w:tcW w:w="7527" w:type="dxa"/>
            <w:gridSpan w:val="2"/>
          </w:tcPr>
          <w:p w14:paraId="0AC8D02B" w14:textId="77777777" w:rsidR="003D270A" w:rsidRPr="00BC4CEF" w:rsidRDefault="00B81812" w:rsidP="00BC4CEF">
            <w:pPr>
              <w:spacing w:before="120" w:after="0"/>
              <w:ind w:left="0" w:firstLine="0"/>
              <w:jc w:val="both"/>
              <w:rPr>
                <w:rFonts w:ascii="Arial" w:hAnsi="Arial" w:cs="Arial"/>
                <w:sz w:val="18"/>
                <w:szCs w:val="18"/>
                <w:lang w:val="lt-LT"/>
              </w:rPr>
            </w:pPr>
            <w:r w:rsidRPr="00BC4CEF">
              <w:rPr>
                <w:rFonts w:ascii="Arial" w:hAnsi="Arial" w:cs="Arial"/>
                <w:b/>
                <w:bCs/>
                <w:sz w:val="18"/>
                <w:szCs w:val="18"/>
                <w:lang w:val="lt-LT"/>
              </w:rPr>
              <w:t>Sutartis įsigalioja nuo jos sudarymo dienos.</w:t>
            </w:r>
            <w:r w:rsidRPr="00BC4CEF">
              <w:rPr>
                <w:rFonts w:ascii="Arial" w:hAnsi="Arial" w:cs="Arial"/>
                <w:sz w:val="18"/>
                <w:szCs w:val="18"/>
                <w:lang w:val="lt-LT"/>
              </w:rPr>
              <w:t xml:space="preserve">  </w:t>
            </w:r>
            <w:r w:rsidR="001E6B55" w:rsidRPr="00BC4CEF">
              <w:rPr>
                <w:rFonts w:ascii="Arial" w:hAnsi="Arial" w:cs="Arial"/>
                <w:sz w:val="18"/>
                <w:szCs w:val="18"/>
                <w:lang w:val="lt-LT"/>
              </w:rPr>
              <w:t xml:space="preserve">Rangovas įsipareigoja atlikti Darbus </w:t>
            </w:r>
            <w:r w:rsidRPr="00BC4CEF">
              <w:rPr>
                <w:rFonts w:ascii="Arial" w:hAnsi="Arial" w:cs="Arial"/>
                <w:sz w:val="18"/>
                <w:szCs w:val="18"/>
                <w:lang w:val="lt-LT"/>
              </w:rPr>
              <w:t xml:space="preserve"> </w:t>
            </w:r>
            <w:r w:rsidR="00687A20" w:rsidRPr="00BC4CEF">
              <w:rPr>
                <w:rFonts w:ascii="Arial" w:hAnsi="Arial" w:cs="Arial"/>
                <w:sz w:val="18"/>
                <w:szCs w:val="18"/>
                <w:lang w:val="lt-LT"/>
              </w:rPr>
              <w:t xml:space="preserve">per </w:t>
            </w:r>
            <w:r w:rsidR="00B5496C" w:rsidRPr="00BC4CEF">
              <w:rPr>
                <w:rFonts w:ascii="Arial" w:hAnsi="Arial" w:cs="Arial"/>
                <w:sz w:val="18"/>
                <w:szCs w:val="18"/>
                <w:lang w:val="lt-LT"/>
              </w:rPr>
              <w:t>36</w:t>
            </w:r>
            <w:r w:rsidRPr="00BC4CEF">
              <w:rPr>
                <w:rFonts w:ascii="Arial" w:hAnsi="Arial" w:cs="Arial"/>
                <w:sz w:val="18"/>
                <w:szCs w:val="18"/>
                <w:lang w:val="lt-LT"/>
              </w:rPr>
              <w:t xml:space="preserve"> (</w:t>
            </w:r>
            <w:r w:rsidR="00B5496C" w:rsidRPr="00BC4CEF">
              <w:rPr>
                <w:rFonts w:ascii="Arial" w:hAnsi="Arial" w:cs="Arial"/>
                <w:sz w:val="18"/>
                <w:szCs w:val="18"/>
                <w:lang w:val="lt-LT"/>
              </w:rPr>
              <w:t>trisdešimt šešis</w:t>
            </w:r>
            <w:r w:rsidRPr="00BC4CEF">
              <w:rPr>
                <w:rFonts w:ascii="Arial" w:hAnsi="Arial" w:cs="Arial"/>
                <w:sz w:val="18"/>
                <w:szCs w:val="18"/>
                <w:lang w:val="lt-LT"/>
              </w:rPr>
              <w:t xml:space="preserve">) mėn. </w:t>
            </w:r>
            <w:r w:rsidR="001E6B55" w:rsidRPr="00BC4CEF">
              <w:rPr>
                <w:rFonts w:ascii="Arial" w:hAnsi="Arial" w:cs="Arial"/>
                <w:sz w:val="18"/>
                <w:szCs w:val="18"/>
                <w:lang w:val="lt-LT"/>
              </w:rPr>
              <w:t>nuo Sutarties įsigaliojimo dienos</w:t>
            </w:r>
            <w:r w:rsidR="00B5496C" w:rsidRPr="00BC4CEF">
              <w:rPr>
                <w:rFonts w:ascii="Arial" w:hAnsi="Arial" w:cs="Arial"/>
                <w:sz w:val="18"/>
                <w:szCs w:val="18"/>
                <w:lang w:val="lt-LT"/>
              </w:rPr>
              <w:t>.</w:t>
            </w:r>
          </w:p>
          <w:p w14:paraId="238A36B5" w14:textId="6FDFACF0" w:rsidR="00B26AC6" w:rsidRPr="00BC4CEF" w:rsidRDefault="00B26AC6" w:rsidP="00BC4CEF">
            <w:pPr>
              <w:spacing w:after="0"/>
              <w:ind w:left="34" w:hanging="34"/>
              <w:jc w:val="both"/>
              <w:rPr>
                <w:rStyle w:val="PlaceholderText"/>
                <w:rFonts w:ascii="Arial" w:hAnsi="Arial" w:cs="Arial"/>
                <w:color w:val="auto"/>
                <w:sz w:val="18"/>
                <w:szCs w:val="18"/>
                <w:lang w:val="lt-LT"/>
              </w:rPr>
            </w:pPr>
            <w:r w:rsidRPr="00BC4CEF">
              <w:rPr>
                <w:rFonts w:ascii="Arial" w:hAnsi="Arial" w:cs="Arial"/>
                <w:sz w:val="18"/>
                <w:szCs w:val="18"/>
                <w:lang w:val="lt-LT"/>
              </w:rPr>
              <w:t>Pirmais Sutarties vykdymo metais Rangovas neturi teisės nutraukti Sutarties. Jeigu viena Šalis ketina vienašališkai nutraukti Sutartį, kitą Šalį privalo įspėti ne vėliau kaip prieš 6 mėnesius.</w:t>
            </w:r>
          </w:p>
        </w:tc>
      </w:tr>
      <w:tr w:rsidR="00073329" w:rsidRPr="00A90563" w14:paraId="7DAAEF02" w14:textId="77777777" w:rsidTr="00BC4CEF">
        <w:tc>
          <w:tcPr>
            <w:tcW w:w="370" w:type="dxa"/>
          </w:tcPr>
          <w:p w14:paraId="41C2CB18" w14:textId="77777777" w:rsidR="00073329" w:rsidRPr="00BC4CEF" w:rsidRDefault="00073329" w:rsidP="00BC4CEF">
            <w:pPr>
              <w:pStyle w:val="ListParagraph"/>
              <w:numPr>
                <w:ilvl w:val="0"/>
                <w:numId w:val="5"/>
              </w:numPr>
              <w:spacing w:after="0"/>
              <w:jc w:val="left"/>
              <w:rPr>
                <w:rFonts w:ascii="Arial" w:hAnsi="Arial" w:cs="Arial"/>
                <w:b/>
                <w:caps/>
                <w:sz w:val="18"/>
                <w:szCs w:val="18"/>
                <w:lang w:val="lt-LT"/>
              </w:rPr>
            </w:pPr>
          </w:p>
        </w:tc>
        <w:tc>
          <w:tcPr>
            <w:tcW w:w="1875" w:type="dxa"/>
          </w:tcPr>
          <w:p w14:paraId="1A7D82F7" w14:textId="77777777" w:rsidR="00073329" w:rsidRPr="00BC4CEF" w:rsidRDefault="00073329" w:rsidP="00BC4CEF">
            <w:pPr>
              <w:spacing w:before="120" w:after="0"/>
              <w:ind w:left="0" w:firstLine="0"/>
              <w:rPr>
                <w:rFonts w:ascii="Arial" w:hAnsi="Arial" w:cs="Arial"/>
                <w:sz w:val="18"/>
                <w:szCs w:val="18"/>
                <w:lang w:val="lt-LT"/>
              </w:rPr>
            </w:pPr>
            <w:r w:rsidRPr="00BC4CEF">
              <w:rPr>
                <w:rFonts w:ascii="Arial" w:hAnsi="Arial" w:cs="Arial"/>
                <w:b/>
                <w:sz w:val="18"/>
                <w:szCs w:val="18"/>
                <w:lang w:val="lt-LT"/>
              </w:rPr>
              <w:t>Objektas</w:t>
            </w:r>
          </w:p>
          <w:p w14:paraId="68F622B9" w14:textId="6E73707A" w:rsidR="00073329" w:rsidRPr="00BC4CEF" w:rsidRDefault="00073329" w:rsidP="00BC4CEF">
            <w:pPr>
              <w:spacing w:before="120" w:after="0"/>
              <w:ind w:left="0" w:firstLine="0"/>
              <w:rPr>
                <w:rFonts w:ascii="Arial" w:hAnsi="Arial" w:cs="Arial"/>
                <w:b/>
                <w:sz w:val="18"/>
                <w:szCs w:val="18"/>
                <w:lang w:val="lt-LT"/>
              </w:rPr>
            </w:pPr>
            <w:r w:rsidRPr="00BC4CEF">
              <w:rPr>
                <w:rFonts w:ascii="Arial" w:hAnsi="Arial" w:cs="Arial"/>
                <w:i/>
                <w:sz w:val="18"/>
                <w:szCs w:val="18"/>
                <w:lang w:val="lt-LT"/>
              </w:rPr>
              <w:t>[Bendrųjų sąlygų 1.1.12 punktas]</w:t>
            </w:r>
          </w:p>
        </w:tc>
        <w:tc>
          <w:tcPr>
            <w:tcW w:w="7527" w:type="dxa"/>
            <w:gridSpan w:val="2"/>
          </w:tcPr>
          <w:p w14:paraId="5EED47AC" w14:textId="38D2BFC1" w:rsidR="00073329" w:rsidRPr="00C81525" w:rsidRDefault="00B81812" w:rsidP="00C81525">
            <w:pPr>
              <w:spacing w:after="0"/>
              <w:ind w:left="0" w:firstLine="0"/>
              <w:jc w:val="both"/>
              <w:rPr>
                <w:rStyle w:val="NormalBold"/>
                <w:rFonts w:ascii="Arial" w:hAnsi="Arial" w:cs="Arial"/>
                <w:b w:val="0"/>
                <w:sz w:val="18"/>
                <w:szCs w:val="18"/>
                <w:lang w:val="lt-LT"/>
              </w:rPr>
            </w:pPr>
            <w:r w:rsidRPr="00C81525">
              <w:rPr>
                <w:rFonts w:ascii="Arial" w:hAnsi="Arial" w:cs="Arial"/>
                <w:sz w:val="18"/>
                <w:szCs w:val="18"/>
                <w:lang w:val="lt-LT"/>
              </w:rPr>
              <w:t xml:space="preserve">Infrastruktūros priežiūros centro </w:t>
            </w:r>
            <w:r w:rsidR="00C81525" w:rsidRPr="00C81525">
              <w:rPr>
                <w:rFonts w:ascii="Arial" w:hAnsi="Arial" w:cs="Arial"/>
                <w:sz w:val="18"/>
                <w:szCs w:val="18"/>
                <w:lang w:val="lt-LT"/>
              </w:rPr>
              <w:t>Šiaurės</w:t>
            </w:r>
            <w:r w:rsidRPr="00C81525">
              <w:rPr>
                <w:rFonts w:ascii="Arial" w:hAnsi="Arial" w:cs="Arial"/>
                <w:sz w:val="18"/>
                <w:szCs w:val="18"/>
                <w:lang w:val="lt-LT"/>
              </w:rPr>
              <w:t xml:space="preserve"> regiono 110 - </w:t>
            </w:r>
            <w:r w:rsidR="005541AC" w:rsidRPr="00C81525">
              <w:rPr>
                <w:rFonts w:ascii="Arial" w:hAnsi="Arial" w:cs="Arial"/>
                <w:sz w:val="18"/>
                <w:szCs w:val="18"/>
                <w:lang w:val="lt-LT"/>
              </w:rPr>
              <w:t>40</w:t>
            </w:r>
            <w:r w:rsidRPr="00C81525">
              <w:rPr>
                <w:rFonts w:ascii="Arial" w:hAnsi="Arial" w:cs="Arial"/>
                <w:sz w:val="18"/>
                <w:szCs w:val="18"/>
                <w:lang w:val="lt-LT"/>
              </w:rPr>
              <w:t xml:space="preserve">0 kV </w:t>
            </w:r>
            <w:r w:rsidR="00B5496C" w:rsidRPr="00C81525">
              <w:rPr>
                <w:rFonts w:ascii="Arial" w:hAnsi="Arial" w:cs="Arial"/>
                <w:sz w:val="18"/>
                <w:szCs w:val="18"/>
                <w:lang w:val="lt-LT"/>
              </w:rPr>
              <w:t>oro linijos</w:t>
            </w:r>
            <w:r w:rsidRPr="00C81525">
              <w:rPr>
                <w:rFonts w:ascii="Arial" w:hAnsi="Arial" w:cs="Arial"/>
                <w:sz w:val="18"/>
                <w:szCs w:val="18"/>
                <w:lang w:val="lt-LT"/>
              </w:rPr>
              <w:t>. Užsakovui pareikalavus, Rangovas privalo darbus atlikti kitų regionų (</w:t>
            </w:r>
            <w:r w:rsidR="005541AC" w:rsidRPr="00C81525">
              <w:rPr>
                <w:rFonts w:ascii="Arial" w:hAnsi="Arial" w:cs="Arial"/>
                <w:sz w:val="18"/>
                <w:szCs w:val="18"/>
                <w:lang w:val="lt-LT"/>
              </w:rPr>
              <w:t>Rytų</w:t>
            </w:r>
            <w:r w:rsidRPr="00C81525">
              <w:rPr>
                <w:rFonts w:ascii="Arial" w:hAnsi="Arial" w:cs="Arial"/>
                <w:sz w:val="18"/>
                <w:szCs w:val="18"/>
                <w:lang w:val="lt-LT"/>
              </w:rPr>
              <w:t xml:space="preserve">, </w:t>
            </w:r>
            <w:r w:rsidR="009818E4" w:rsidRPr="00C81525">
              <w:rPr>
                <w:rFonts w:ascii="Arial" w:hAnsi="Arial" w:cs="Arial"/>
                <w:sz w:val="18"/>
                <w:szCs w:val="18"/>
                <w:lang w:val="lt-LT"/>
              </w:rPr>
              <w:t>Vakarų</w:t>
            </w:r>
            <w:r w:rsidRPr="00C81525">
              <w:rPr>
                <w:rFonts w:ascii="Arial" w:hAnsi="Arial" w:cs="Arial"/>
                <w:sz w:val="18"/>
                <w:szCs w:val="18"/>
                <w:lang w:val="lt-LT"/>
              </w:rPr>
              <w:t xml:space="preserve"> ir </w:t>
            </w:r>
            <w:r w:rsidR="00C81525" w:rsidRPr="00C81525">
              <w:rPr>
                <w:rFonts w:ascii="Arial" w:hAnsi="Arial" w:cs="Arial"/>
                <w:sz w:val="18"/>
                <w:szCs w:val="18"/>
                <w:lang w:val="lt-LT"/>
              </w:rPr>
              <w:t>Pietų</w:t>
            </w:r>
            <w:r w:rsidR="00C81525">
              <w:rPr>
                <w:rFonts w:ascii="Arial" w:hAnsi="Arial" w:cs="Arial"/>
                <w:sz w:val="18"/>
                <w:szCs w:val="18"/>
                <w:lang w:val="lt-LT"/>
              </w:rPr>
              <w:t>)</w:t>
            </w:r>
            <w:r w:rsidRPr="00C81525">
              <w:rPr>
                <w:rFonts w:ascii="Arial" w:hAnsi="Arial" w:cs="Arial"/>
                <w:sz w:val="18"/>
                <w:szCs w:val="18"/>
                <w:lang w:val="lt-LT"/>
              </w:rPr>
              <w:t xml:space="preserve"> 110 – 400 kV </w:t>
            </w:r>
            <w:r w:rsidR="00B5496C" w:rsidRPr="00C81525">
              <w:rPr>
                <w:rFonts w:ascii="Arial" w:hAnsi="Arial" w:cs="Arial"/>
                <w:sz w:val="18"/>
                <w:szCs w:val="18"/>
                <w:lang w:val="lt-LT"/>
              </w:rPr>
              <w:t>oro linijose</w:t>
            </w:r>
            <w:r w:rsidRPr="00C81525">
              <w:rPr>
                <w:rFonts w:ascii="Arial" w:hAnsi="Arial" w:cs="Arial"/>
                <w:sz w:val="18"/>
                <w:szCs w:val="18"/>
                <w:lang w:val="lt-LT"/>
              </w:rPr>
              <w:t>.</w:t>
            </w:r>
          </w:p>
          <w:p w14:paraId="459EF1B1" w14:textId="0F033E6D" w:rsidR="00073329" w:rsidRPr="00BC4CEF" w:rsidRDefault="00073329" w:rsidP="00BC4CEF">
            <w:pPr>
              <w:spacing w:before="120" w:after="0"/>
              <w:ind w:left="0" w:firstLine="0"/>
              <w:jc w:val="both"/>
              <w:rPr>
                <w:rStyle w:val="PlaceholderText"/>
                <w:rFonts w:ascii="Arial" w:hAnsi="Arial" w:cs="Arial"/>
                <w:color w:val="auto"/>
                <w:sz w:val="18"/>
                <w:szCs w:val="18"/>
                <w:lang w:val="lt-LT"/>
              </w:rPr>
            </w:pPr>
            <w:r w:rsidRPr="00BC4CEF">
              <w:rPr>
                <w:rStyle w:val="normaltextrun"/>
                <w:rFonts w:ascii="Arial" w:hAnsi="Arial" w:cs="Arial"/>
                <w:color w:val="000000"/>
                <w:sz w:val="18"/>
                <w:szCs w:val="18"/>
                <w:shd w:val="clear" w:color="auto" w:fill="FFFFFF"/>
                <w:lang w:val="lt-LT"/>
              </w:rPr>
              <w:t xml:space="preserve">Apie planuojamą eksploatuojamų </w:t>
            </w:r>
            <w:r w:rsidR="00B5496C" w:rsidRPr="00BC4CEF">
              <w:rPr>
                <w:rStyle w:val="normaltextrun"/>
                <w:rFonts w:ascii="Arial" w:hAnsi="Arial" w:cs="Arial"/>
                <w:color w:val="000000"/>
                <w:sz w:val="18"/>
                <w:szCs w:val="18"/>
                <w:shd w:val="clear" w:color="auto" w:fill="FFFFFF"/>
                <w:lang w:val="lt-LT"/>
              </w:rPr>
              <w:t>oro linijų</w:t>
            </w:r>
            <w:r w:rsidRPr="00BC4CEF">
              <w:rPr>
                <w:rStyle w:val="normaltextrun"/>
                <w:rFonts w:ascii="Arial" w:hAnsi="Arial" w:cs="Arial"/>
                <w:color w:val="000000"/>
                <w:sz w:val="18"/>
                <w:szCs w:val="18"/>
                <w:shd w:val="clear" w:color="auto" w:fill="FFFFFF"/>
                <w:lang w:val="lt-LT"/>
              </w:rPr>
              <w:t xml:space="preserve"> kiekio pasikeitimą (padidėjimą ar sumažėjimą</w:t>
            </w:r>
            <w:r w:rsidRPr="00BC4CEF">
              <w:rPr>
                <w:rStyle w:val="normaltextrun"/>
                <w:rFonts w:ascii="Arial" w:hAnsi="Arial" w:cs="Arial"/>
                <w:sz w:val="18"/>
                <w:szCs w:val="18"/>
                <w:shd w:val="clear" w:color="auto" w:fill="FFFFFF"/>
                <w:lang w:val="lt-LT"/>
              </w:rPr>
              <w:t>) ar naujų Įrenginių eksploatavimo pradžią Užsakovas informuoja Rangovą prieš 2 mėnesius, o Rangovas įsipareigoja Darbus atlikti visuose regiono Objektuose.</w:t>
            </w:r>
          </w:p>
        </w:tc>
      </w:tr>
      <w:tr w:rsidR="003D270A" w:rsidRPr="00DB7DD4" w14:paraId="1ACF3BD7" w14:textId="77777777" w:rsidTr="00BC4CEF">
        <w:tc>
          <w:tcPr>
            <w:tcW w:w="370" w:type="dxa"/>
          </w:tcPr>
          <w:p w14:paraId="088B10FF" w14:textId="77777777" w:rsidR="003D270A" w:rsidRPr="00BC4CEF" w:rsidRDefault="003D270A" w:rsidP="00BC4CEF">
            <w:pPr>
              <w:pStyle w:val="ListParagraph"/>
              <w:numPr>
                <w:ilvl w:val="0"/>
                <w:numId w:val="5"/>
              </w:numPr>
              <w:spacing w:after="0"/>
              <w:jc w:val="left"/>
              <w:rPr>
                <w:rFonts w:ascii="Arial" w:hAnsi="Arial" w:cs="Arial"/>
                <w:b/>
                <w:caps/>
                <w:sz w:val="18"/>
                <w:szCs w:val="18"/>
                <w:lang w:val="lt-LT"/>
              </w:rPr>
            </w:pPr>
          </w:p>
        </w:tc>
        <w:tc>
          <w:tcPr>
            <w:tcW w:w="1875" w:type="dxa"/>
          </w:tcPr>
          <w:p w14:paraId="6A80FB22" w14:textId="77777777" w:rsidR="003D270A" w:rsidRPr="00BC4CEF" w:rsidRDefault="003D270A" w:rsidP="00BC4CEF">
            <w:pPr>
              <w:spacing w:before="120" w:after="0"/>
              <w:ind w:left="0" w:firstLine="0"/>
              <w:rPr>
                <w:rFonts w:ascii="Arial" w:hAnsi="Arial" w:cs="Arial"/>
                <w:sz w:val="18"/>
                <w:szCs w:val="18"/>
                <w:lang w:val="lt-LT"/>
              </w:rPr>
            </w:pPr>
            <w:r w:rsidRPr="00BC4CEF">
              <w:rPr>
                <w:rFonts w:ascii="Arial" w:hAnsi="Arial" w:cs="Arial"/>
                <w:b/>
                <w:sz w:val="18"/>
                <w:szCs w:val="18"/>
                <w:lang w:val="lt-LT"/>
              </w:rPr>
              <w:t>Pagrindiniai darbai</w:t>
            </w:r>
          </w:p>
          <w:p w14:paraId="5A17C700" w14:textId="76F85E1D" w:rsidR="003D270A" w:rsidRPr="00BC4CEF" w:rsidRDefault="003D270A" w:rsidP="00BC4CEF">
            <w:pPr>
              <w:spacing w:before="120" w:after="0"/>
              <w:ind w:left="0" w:firstLine="0"/>
              <w:rPr>
                <w:rFonts w:ascii="Arial" w:hAnsi="Arial" w:cs="Arial"/>
                <w:b/>
                <w:sz w:val="18"/>
                <w:szCs w:val="18"/>
                <w:lang w:val="lt-LT"/>
              </w:rPr>
            </w:pPr>
            <w:r w:rsidRPr="00BC4CEF">
              <w:rPr>
                <w:rFonts w:ascii="Arial" w:hAnsi="Arial" w:cs="Arial"/>
                <w:i/>
                <w:sz w:val="18"/>
                <w:szCs w:val="18"/>
                <w:lang w:val="lt-LT"/>
              </w:rPr>
              <w:t>[Bendrųjų sąlygų 1.1.1</w:t>
            </w:r>
            <w:r w:rsidR="0014038A" w:rsidRPr="00BC4CEF">
              <w:rPr>
                <w:rFonts w:ascii="Arial" w:hAnsi="Arial" w:cs="Arial"/>
                <w:i/>
                <w:sz w:val="18"/>
                <w:szCs w:val="18"/>
                <w:lang w:val="lt-LT"/>
              </w:rPr>
              <w:t>3</w:t>
            </w:r>
            <w:r w:rsidRPr="00BC4CEF">
              <w:rPr>
                <w:rFonts w:ascii="Arial" w:hAnsi="Arial" w:cs="Arial"/>
                <w:i/>
                <w:sz w:val="18"/>
                <w:szCs w:val="18"/>
                <w:lang w:val="lt-LT"/>
              </w:rPr>
              <w:t xml:space="preserve"> punktas]</w:t>
            </w:r>
          </w:p>
        </w:tc>
        <w:tc>
          <w:tcPr>
            <w:tcW w:w="7527" w:type="dxa"/>
            <w:gridSpan w:val="2"/>
          </w:tcPr>
          <w:p w14:paraId="1B54EB35" w14:textId="77777777" w:rsidR="00B81812" w:rsidRPr="00BC4CEF" w:rsidRDefault="00B81812" w:rsidP="00BC4CEF">
            <w:pPr>
              <w:spacing w:before="120" w:after="0"/>
              <w:ind w:left="0" w:firstLine="0"/>
              <w:jc w:val="both"/>
              <w:rPr>
                <w:rFonts w:ascii="Arial" w:hAnsi="Arial" w:cs="Arial"/>
                <w:sz w:val="18"/>
                <w:szCs w:val="18"/>
                <w:lang w:val="lt-LT"/>
              </w:rPr>
            </w:pPr>
            <w:r w:rsidRPr="00BC4CEF">
              <w:rPr>
                <w:rFonts w:ascii="Arial" w:hAnsi="Arial" w:cs="Arial"/>
                <w:sz w:val="18"/>
                <w:szCs w:val="18"/>
                <w:lang w:val="lt-LT"/>
              </w:rPr>
              <w:t>Darbai, kuriuos turės atlikti pats Rangovas, t. y. Darbai kurie negali būti perduoti subrangovams.</w:t>
            </w:r>
          </w:p>
          <w:p w14:paraId="6E86B679" w14:textId="77777777" w:rsidR="00036212" w:rsidRPr="00BC4CEF" w:rsidRDefault="00036212" w:rsidP="00BC4CEF">
            <w:pPr>
              <w:pStyle w:val="ListParagraph"/>
              <w:numPr>
                <w:ilvl w:val="0"/>
                <w:numId w:val="25"/>
              </w:numPr>
              <w:spacing w:after="0"/>
              <w:rPr>
                <w:rFonts w:ascii="Arial" w:hAnsi="Arial" w:cs="Arial"/>
                <w:sz w:val="18"/>
                <w:szCs w:val="18"/>
                <w:lang w:val="lt-LT"/>
              </w:rPr>
            </w:pPr>
            <w:r w:rsidRPr="00BC4CEF">
              <w:rPr>
                <w:rFonts w:ascii="Arial" w:hAnsi="Arial" w:cs="Arial"/>
                <w:sz w:val="18"/>
                <w:szCs w:val="18"/>
                <w:lang w:val="lt-LT"/>
              </w:rPr>
              <w:t>Atskirų medžių pjovimas</w:t>
            </w:r>
          </w:p>
          <w:p w14:paraId="41132662" w14:textId="77777777" w:rsidR="00036212" w:rsidRPr="00BC4CEF" w:rsidRDefault="00036212" w:rsidP="00BC4CEF">
            <w:pPr>
              <w:pStyle w:val="ListParagraph"/>
              <w:numPr>
                <w:ilvl w:val="0"/>
                <w:numId w:val="25"/>
              </w:numPr>
              <w:spacing w:after="0"/>
              <w:rPr>
                <w:rFonts w:ascii="Arial" w:hAnsi="Arial" w:cs="Arial"/>
                <w:sz w:val="18"/>
                <w:szCs w:val="18"/>
                <w:lang w:val="lt-LT"/>
              </w:rPr>
            </w:pPr>
            <w:r w:rsidRPr="00BC4CEF">
              <w:rPr>
                <w:rFonts w:ascii="Arial" w:hAnsi="Arial" w:cs="Arial"/>
                <w:sz w:val="18"/>
                <w:szCs w:val="18"/>
                <w:lang w:val="lt-LT"/>
              </w:rPr>
              <w:t>Atskirų medžių pjovimas sunkiai prieinamose vietose</w:t>
            </w:r>
          </w:p>
          <w:p w14:paraId="5D3A25F6" w14:textId="0A60C520" w:rsidR="003D270A" w:rsidRPr="00BC4CEF" w:rsidRDefault="00B81812" w:rsidP="00BC4CEF">
            <w:pPr>
              <w:spacing w:before="120" w:after="0"/>
              <w:ind w:left="0" w:firstLine="0"/>
              <w:jc w:val="both"/>
              <w:rPr>
                <w:rStyle w:val="NormalBold"/>
                <w:rFonts w:ascii="Arial" w:hAnsi="Arial" w:cs="Arial"/>
                <w:b w:val="0"/>
                <w:sz w:val="18"/>
                <w:szCs w:val="18"/>
                <w:highlight w:val="lightGray"/>
                <w:lang w:val="lt-LT"/>
              </w:rPr>
            </w:pPr>
            <w:r w:rsidRPr="00BC4CEF">
              <w:rPr>
                <w:rFonts w:ascii="Arial" w:hAnsi="Arial" w:cs="Arial"/>
                <w:sz w:val="18"/>
                <w:szCs w:val="18"/>
                <w:lang w:val="lt-LT"/>
              </w:rPr>
              <w:t>Jei Rangovas šiuos Darbus perduoda Subrangovui, Užsakovas turi teisę nutraukti Sutartį.</w:t>
            </w:r>
          </w:p>
        </w:tc>
      </w:tr>
      <w:tr w:rsidR="00EF643C" w:rsidRPr="00DB7DD4" w14:paraId="49EE62AB" w14:textId="77777777" w:rsidTr="00BC4CEF">
        <w:tc>
          <w:tcPr>
            <w:tcW w:w="370" w:type="dxa"/>
          </w:tcPr>
          <w:p w14:paraId="29D117B2" w14:textId="77777777" w:rsidR="00EF643C" w:rsidRPr="00BC4CEF" w:rsidRDefault="00EF643C" w:rsidP="00BC4CEF">
            <w:pPr>
              <w:pStyle w:val="ListParagraph"/>
              <w:numPr>
                <w:ilvl w:val="0"/>
                <w:numId w:val="5"/>
              </w:numPr>
              <w:spacing w:after="0"/>
              <w:jc w:val="left"/>
              <w:rPr>
                <w:rFonts w:ascii="Arial" w:hAnsi="Arial" w:cs="Arial"/>
                <w:b/>
                <w:caps/>
                <w:sz w:val="18"/>
                <w:szCs w:val="18"/>
                <w:lang w:val="lt-LT"/>
              </w:rPr>
            </w:pPr>
          </w:p>
        </w:tc>
        <w:tc>
          <w:tcPr>
            <w:tcW w:w="1875" w:type="dxa"/>
          </w:tcPr>
          <w:p w14:paraId="3F0BE89B" w14:textId="77777777" w:rsidR="00EF643C" w:rsidRPr="00BC4CEF" w:rsidRDefault="00EF643C" w:rsidP="00BC4CEF">
            <w:pPr>
              <w:spacing w:before="120" w:after="0"/>
              <w:ind w:left="0" w:firstLine="0"/>
              <w:rPr>
                <w:rFonts w:ascii="Arial" w:hAnsi="Arial" w:cs="Arial"/>
                <w:sz w:val="18"/>
                <w:szCs w:val="18"/>
                <w:lang w:val="lt-LT"/>
              </w:rPr>
            </w:pPr>
            <w:r w:rsidRPr="00BC4CEF">
              <w:rPr>
                <w:rFonts w:ascii="Arial" w:hAnsi="Arial" w:cs="Arial"/>
                <w:b/>
                <w:sz w:val="18"/>
                <w:szCs w:val="18"/>
                <w:lang w:val="lt-LT"/>
              </w:rPr>
              <w:t>Pirkimas</w:t>
            </w:r>
          </w:p>
          <w:p w14:paraId="5586D630" w14:textId="313F6B42" w:rsidR="00EF643C" w:rsidRPr="00BC4CEF" w:rsidRDefault="00EF643C" w:rsidP="00BC4CEF">
            <w:pPr>
              <w:spacing w:before="120" w:after="0"/>
              <w:ind w:left="0" w:firstLine="0"/>
              <w:rPr>
                <w:rFonts w:ascii="Arial" w:hAnsi="Arial" w:cs="Arial"/>
                <w:b/>
                <w:sz w:val="18"/>
                <w:szCs w:val="18"/>
                <w:lang w:val="lt-LT"/>
              </w:rPr>
            </w:pPr>
            <w:r w:rsidRPr="00BC4CEF">
              <w:rPr>
                <w:rFonts w:ascii="Arial" w:hAnsi="Arial" w:cs="Arial"/>
                <w:i/>
                <w:sz w:val="18"/>
                <w:szCs w:val="18"/>
                <w:lang w:val="lt-LT"/>
              </w:rPr>
              <w:t>[Bendrųjų sąlygų 1.1.1</w:t>
            </w:r>
            <w:r w:rsidR="00112B47" w:rsidRPr="00BC4CEF">
              <w:rPr>
                <w:rFonts w:ascii="Arial" w:hAnsi="Arial" w:cs="Arial"/>
                <w:i/>
                <w:sz w:val="18"/>
                <w:szCs w:val="18"/>
                <w:lang w:val="lt-LT"/>
              </w:rPr>
              <w:t>5</w:t>
            </w:r>
            <w:r w:rsidRPr="00BC4CEF">
              <w:rPr>
                <w:rFonts w:ascii="Arial" w:hAnsi="Arial" w:cs="Arial"/>
                <w:i/>
                <w:sz w:val="18"/>
                <w:szCs w:val="18"/>
                <w:lang w:val="lt-LT"/>
              </w:rPr>
              <w:t xml:space="preserve"> punktas]</w:t>
            </w:r>
          </w:p>
        </w:tc>
        <w:tc>
          <w:tcPr>
            <w:tcW w:w="7527" w:type="dxa"/>
            <w:gridSpan w:val="2"/>
          </w:tcPr>
          <w:p w14:paraId="30D3D711" w14:textId="641A75A9" w:rsidR="00EF643C" w:rsidRPr="00BC4CEF" w:rsidRDefault="00EF643C" w:rsidP="00BC4CEF">
            <w:pPr>
              <w:spacing w:before="120" w:after="0"/>
              <w:ind w:left="0" w:firstLine="0"/>
              <w:jc w:val="both"/>
              <w:rPr>
                <w:rFonts w:ascii="Arial" w:hAnsi="Arial" w:cs="Arial"/>
                <w:sz w:val="18"/>
                <w:szCs w:val="18"/>
                <w:highlight w:val="lightGray"/>
                <w:lang w:val="lt-LT"/>
              </w:rPr>
            </w:pPr>
            <w:r w:rsidRPr="00BC4CEF">
              <w:rPr>
                <w:rFonts w:ascii="Arial" w:hAnsi="Arial" w:cs="Arial"/>
                <w:sz w:val="18"/>
                <w:szCs w:val="18"/>
                <w:highlight w:val="lightGray"/>
                <w:lang w:val="lt-LT"/>
              </w:rPr>
              <w:t>[Pirkimo pavadinimas, būdas, paskelbimo data ir numeris</w:t>
            </w:r>
            <w:r w:rsidR="002F09BC" w:rsidRPr="00BC4CEF">
              <w:rPr>
                <w:rFonts w:ascii="Arial" w:hAnsi="Arial" w:cs="Arial"/>
                <w:sz w:val="18"/>
                <w:szCs w:val="18"/>
                <w:highlight w:val="lightGray"/>
                <w:lang w:val="lt-LT"/>
              </w:rPr>
              <w:t xml:space="preserve"> bus įrašyti sudarant prieš Sutartį</w:t>
            </w:r>
            <w:r w:rsidRPr="00BC4CEF">
              <w:rPr>
                <w:rFonts w:ascii="Arial" w:hAnsi="Arial" w:cs="Arial"/>
                <w:sz w:val="18"/>
                <w:szCs w:val="18"/>
                <w:highlight w:val="lightGray"/>
                <w:lang w:val="lt-LT"/>
              </w:rPr>
              <w:t>]</w:t>
            </w:r>
          </w:p>
        </w:tc>
      </w:tr>
      <w:tr w:rsidR="00112B47" w:rsidRPr="00A90563" w14:paraId="2555111F" w14:textId="77777777" w:rsidTr="00BC4CEF">
        <w:tc>
          <w:tcPr>
            <w:tcW w:w="370" w:type="dxa"/>
          </w:tcPr>
          <w:p w14:paraId="01D09F4F" w14:textId="77777777" w:rsidR="00112B47" w:rsidRPr="00BC4CEF" w:rsidRDefault="00112B47" w:rsidP="00BC4CEF">
            <w:pPr>
              <w:pStyle w:val="ListParagraph"/>
              <w:numPr>
                <w:ilvl w:val="0"/>
                <w:numId w:val="5"/>
              </w:numPr>
              <w:spacing w:after="0"/>
              <w:jc w:val="left"/>
              <w:rPr>
                <w:rFonts w:ascii="Arial" w:hAnsi="Arial" w:cs="Arial"/>
                <w:b/>
                <w:caps/>
                <w:sz w:val="18"/>
                <w:szCs w:val="18"/>
                <w:lang w:val="lt-LT"/>
              </w:rPr>
            </w:pPr>
          </w:p>
        </w:tc>
        <w:tc>
          <w:tcPr>
            <w:tcW w:w="1875" w:type="dxa"/>
          </w:tcPr>
          <w:p w14:paraId="0163680B" w14:textId="77777777" w:rsidR="00112B47" w:rsidRPr="00BC4CEF" w:rsidRDefault="00112B47" w:rsidP="00BC4CEF">
            <w:pPr>
              <w:spacing w:before="120" w:after="0"/>
              <w:ind w:left="0" w:firstLine="0"/>
              <w:rPr>
                <w:rFonts w:ascii="Arial" w:hAnsi="Arial" w:cs="Arial"/>
                <w:sz w:val="18"/>
                <w:szCs w:val="18"/>
                <w:lang w:val="lt-LT"/>
              </w:rPr>
            </w:pPr>
            <w:r w:rsidRPr="00BC4CEF">
              <w:rPr>
                <w:rFonts w:ascii="Arial" w:hAnsi="Arial" w:cs="Arial"/>
                <w:b/>
                <w:sz w:val="18"/>
                <w:szCs w:val="18"/>
                <w:lang w:val="lt-LT"/>
              </w:rPr>
              <w:t>Rangovas</w:t>
            </w:r>
          </w:p>
          <w:p w14:paraId="3B7C52B8" w14:textId="69028C08" w:rsidR="00112B47" w:rsidRPr="00BC4CEF" w:rsidRDefault="00112B47" w:rsidP="00BC4CEF">
            <w:pPr>
              <w:spacing w:before="120" w:after="0"/>
              <w:ind w:left="0" w:firstLine="0"/>
              <w:rPr>
                <w:rFonts w:ascii="Arial" w:hAnsi="Arial" w:cs="Arial"/>
                <w:b/>
                <w:sz w:val="18"/>
                <w:szCs w:val="18"/>
                <w:lang w:val="lt-LT"/>
              </w:rPr>
            </w:pPr>
            <w:r w:rsidRPr="00BC4CEF">
              <w:rPr>
                <w:rFonts w:ascii="Arial" w:hAnsi="Arial" w:cs="Arial"/>
                <w:i/>
                <w:sz w:val="18"/>
                <w:szCs w:val="18"/>
                <w:lang w:val="lt-LT"/>
              </w:rPr>
              <w:t>[Bendrųjų sąlygų 1.1.18 punktas]</w:t>
            </w:r>
          </w:p>
        </w:tc>
        <w:tc>
          <w:tcPr>
            <w:tcW w:w="7527" w:type="dxa"/>
            <w:gridSpan w:val="2"/>
          </w:tcPr>
          <w:p w14:paraId="2B7E3F74" w14:textId="10D49D8E" w:rsidR="00112B47" w:rsidRPr="00BC4CEF" w:rsidRDefault="00112B47" w:rsidP="00BC4CEF">
            <w:pPr>
              <w:spacing w:before="120" w:after="0"/>
              <w:ind w:left="0" w:firstLine="0"/>
              <w:jc w:val="both"/>
              <w:rPr>
                <w:rFonts w:ascii="Arial" w:hAnsi="Arial" w:cs="Arial"/>
                <w:sz w:val="18"/>
                <w:szCs w:val="18"/>
                <w:highlight w:val="lightGray"/>
                <w:lang w:val="lt-LT"/>
              </w:rPr>
            </w:pPr>
            <w:r w:rsidRPr="00BC4CEF">
              <w:rPr>
                <w:rStyle w:val="NormalBold"/>
                <w:rFonts w:ascii="Arial" w:hAnsi="Arial" w:cs="Arial"/>
                <w:b w:val="0"/>
                <w:sz w:val="18"/>
                <w:szCs w:val="18"/>
                <w:highlight w:val="lightGray"/>
                <w:lang w:val="lt-LT"/>
              </w:rPr>
              <w:t>[Pavadinimas]</w:t>
            </w:r>
            <w:r w:rsidRPr="00BC4CEF">
              <w:rPr>
                <w:rStyle w:val="NormalBold"/>
                <w:rFonts w:ascii="Arial" w:hAnsi="Arial" w:cs="Arial"/>
                <w:b w:val="0"/>
                <w:sz w:val="18"/>
                <w:szCs w:val="18"/>
                <w:lang w:val="lt-LT"/>
              </w:rPr>
              <w:t>,</w:t>
            </w:r>
            <w:r w:rsidRPr="00BC4CEF">
              <w:rPr>
                <w:rStyle w:val="NormalBold"/>
                <w:rFonts w:ascii="Arial" w:hAnsi="Arial" w:cs="Arial"/>
                <w:sz w:val="18"/>
                <w:szCs w:val="18"/>
                <w:lang w:val="lt-LT"/>
              </w:rPr>
              <w:t xml:space="preserve"> </w:t>
            </w:r>
            <w:r w:rsidRPr="00BC4CEF">
              <w:rPr>
                <w:rFonts w:ascii="Arial" w:hAnsi="Arial" w:cs="Arial"/>
                <w:sz w:val="18"/>
                <w:szCs w:val="18"/>
                <w:lang w:val="lt-LT"/>
              </w:rPr>
              <w:t xml:space="preserve">pagal </w:t>
            </w:r>
            <w:sdt>
              <w:sdtPr>
                <w:rPr>
                  <w:rFonts w:ascii="Arial" w:hAnsi="Arial" w:cs="Arial"/>
                  <w:sz w:val="18"/>
                  <w:szCs w:val="18"/>
                  <w:lang w:val="lt-LT"/>
                </w:rPr>
                <w:id w:val="2087342940"/>
                <w:placeholder>
                  <w:docPart w:val="E889B28ADA98489CB758362A4E8ECED4"/>
                </w:placeholder>
                <w:text/>
              </w:sdtPr>
              <w:sdtEndPr/>
              <w:sdtContent>
                <w:r w:rsidRPr="00BC4CEF">
                  <w:rPr>
                    <w:rFonts w:ascii="Arial" w:hAnsi="Arial" w:cs="Arial"/>
                    <w:sz w:val="18"/>
                    <w:szCs w:val="18"/>
                    <w:lang w:val="lt-LT"/>
                  </w:rPr>
                  <w:t>Lietuvos</w:t>
                </w:r>
              </w:sdtContent>
            </w:sdt>
            <w:r w:rsidRPr="00BC4CEF">
              <w:rPr>
                <w:rFonts w:ascii="Arial" w:hAnsi="Arial" w:cs="Arial"/>
                <w:sz w:val="18"/>
                <w:szCs w:val="18"/>
                <w:lang w:val="lt-LT"/>
              </w:rPr>
              <w:t xml:space="preserve"> įstatymus įsteigta ir veikianti įmonė, juridinio asmens kodas </w:t>
            </w:r>
            <w:r w:rsidRPr="00BC4CEF">
              <w:rPr>
                <w:rFonts w:ascii="Arial" w:hAnsi="Arial" w:cs="Arial"/>
                <w:sz w:val="18"/>
                <w:szCs w:val="18"/>
                <w:highlight w:val="lightGray"/>
                <w:lang w:val="lt-LT"/>
              </w:rPr>
              <w:t>[kodas]</w:t>
            </w:r>
            <w:r w:rsidRPr="00BC4CEF">
              <w:rPr>
                <w:rFonts w:ascii="Arial" w:hAnsi="Arial" w:cs="Arial"/>
                <w:sz w:val="18"/>
                <w:szCs w:val="18"/>
                <w:lang w:val="lt-LT"/>
              </w:rPr>
              <w:t xml:space="preserve">, kurios registruota buveinė yra </w:t>
            </w:r>
            <w:r w:rsidRPr="00BC4CEF">
              <w:rPr>
                <w:rFonts w:ascii="Arial" w:hAnsi="Arial" w:cs="Arial"/>
                <w:sz w:val="18"/>
                <w:szCs w:val="18"/>
                <w:highlight w:val="lightGray"/>
                <w:lang w:val="lt-LT"/>
              </w:rPr>
              <w:t>[adresas]</w:t>
            </w:r>
            <w:r w:rsidRPr="00BC4CEF">
              <w:rPr>
                <w:rFonts w:ascii="Arial" w:hAnsi="Arial" w:cs="Arial"/>
                <w:sz w:val="18"/>
                <w:szCs w:val="18"/>
                <w:lang w:val="lt-LT"/>
              </w:rPr>
              <w:t>, duomenys apie bendrovę kaupiami ir saugomi Lietuvos Respublikos juridinių asmenų registre.</w:t>
            </w:r>
          </w:p>
        </w:tc>
      </w:tr>
      <w:tr w:rsidR="00CE7804" w:rsidRPr="00A90563" w14:paraId="6152F48D" w14:textId="77777777" w:rsidTr="00BC4CEF">
        <w:tc>
          <w:tcPr>
            <w:tcW w:w="370" w:type="dxa"/>
          </w:tcPr>
          <w:p w14:paraId="6F60FF33" w14:textId="77777777" w:rsidR="00CE7804" w:rsidRPr="00BC4CEF" w:rsidRDefault="00CE7804" w:rsidP="00BC4CEF">
            <w:pPr>
              <w:pStyle w:val="ListParagraph"/>
              <w:numPr>
                <w:ilvl w:val="0"/>
                <w:numId w:val="5"/>
              </w:numPr>
              <w:spacing w:after="0"/>
              <w:jc w:val="left"/>
              <w:rPr>
                <w:rFonts w:ascii="Arial" w:hAnsi="Arial" w:cs="Arial"/>
                <w:b/>
                <w:caps/>
                <w:sz w:val="18"/>
                <w:szCs w:val="18"/>
                <w:lang w:val="lt-LT"/>
              </w:rPr>
            </w:pPr>
          </w:p>
        </w:tc>
        <w:tc>
          <w:tcPr>
            <w:tcW w:w="1875" w:type="dxa"/>
          </w:tcPr>
          <w:p w14:paraId="4F855535" w14:textId="77777777" w:rsidR="00CE7804" w:rsidRPr="00BC4CEF" w:rsidRDefault="00CE7804" w:rsidP="00BC4CEF">
            <w:pPr>
              <w:spacing w:before="120" w:after="0"/>
              <w:ind w:left="0" w:firstLine="0"/>
              <w:rPr>
                <w:rFonts w:ascii="Arial" w:hAnsi="Arial" w:cs="Arial"/>
                <w:sz w:val="18"/>
                <w:szCs w:val="18"/>
                <w:lang w:val="lt-LT"/>
              </w:rPr>
            </w:pPr>
            <w:r w:rsidRPr="00BC4CEF">
              <w:rPr>
                <w:rFonts w:ascii="Arial" w:hAnsi="Arial" w:cs="Arial"/>
                <w:b/>
                <w:sz w:val="18"/>
                <w:szCs w:val="18"/>
                <w:lang w:val="lt-LT"/>
              </w:rPr>
              <w:t>Sutarties kaina*</w:t>
            </w:r>
          </w:p>
          <w:p w14:paraId="772B3691" w14:textId="21C2EC92" w:rsidR="00CE7804" w:rsidRPr="00BC4CEF" w:rsidRDefault="00CE7804" w:rsidP="00BC4CEF">
            <w:pPr>
              <w:spacing w:before="120" w:after="0"/>
              <w:ind w:left="0" w:firstLine="0"/>
              <w:rPr>
                <w:rFonts w:ascii="Arial" w:hAnsi="Arial" w:cs="Arial"/>
                <w:b/>
                <w:sz w:val="18"/>
                <w:szCs w:val="18"/>
                <w:lang w:val="lt-LT"/>
              </w:rPr>
            </w:pPr>
            <w:r w:rsidRPr="00BC4CEF">
              <w:rPr>
                <w:rFonts w:ascii="Arial" w:hAnsi="Arial" w:cs="Arial"/>
                <w:i/>
                <w:sz w:val="18"/>
                <w:szCs w:val="18"/>
                <w:lang w:val="lt-LT"/>
              </w:rPr>
              <w:t>[Bendrųjų sąlygų 1.1.2</w:t>
            </w:r>
            <w:r w:rsidR="00F67FB3" w:rsidRPr="00BC4CEF">
              <w:rPr>
                <w:rFonts w:ascii="Arial" w:hAnsi="Arial" w:cs="Arial"/>
                <w:i/>
                <w:sz w:val="18"/>
                <w:szCs w:val="18"/>
                <w:lang w:val="lt-LT"/>
              </w:rPr>
              <w:t>2</w:t>
            </w:r>
            <w:r w:rsidRPr="00BC4CEF">
              <w:rPr>
                <w:rFonts w:ascii="Arial" w:hAnsi="Arial" w:cs="Arial"/>
                <w:i/>
                <w:sz w:val="18"/>
                <w:szCs w:val="18"/>
                <w:lang w:val="lt-LT"/>
              </w:rPr>
              <w:t xml:space="preserve"> punktas]</w:t>
            </w:r>
          </w:p>
        </w:tc>
        <w:tc>
          <w:tcPr>
            <w:tcW w:w="7527" w:type="dxa"/>
            <w:gridSpan w:val="2"/>
          </w:tcPr>
          <w:p w14:paraId="29733AF8" w14:textId="0747796C" w:rsidR="00B81812" w:rsidRPr="00C81525" w:rsidRDefault="00B81812" w:rsidP="00BC4CEF">
            <w:pPr>
              <w:spacing w:before="120" w:after="0"/>
              <w:ind w:left="0" w:firstLine="0"/>
              <w:jc w:val="both"/>
              <w:rPr>
                <w:rFonts w:ascii="Arial" w:hAnsi="Arial" w:cs="Arial"/>
                <w:sz w:val="18"/>
                <w:szCs w:val="18"/>
                <w:lang w:val="lt-LT"/>
              </w:rPr>
            </w:pPr>
            <w:r w:rsidRPr="00C81525">
              <w:rPr>
                <w:rFonts w:ascii="Arial" w:hAnsi="Arial" w:cs="Arial"/>
                <w:sz w:val="18"/>
                <w:szCs w:val="18"/>
                <w:lang w:val="lt-LT"/>
              </w:rPr>
              <w:t>Sutarties kaina be PVM</w:t>
            </w:r>
            <w:r w:rsidRPr="00C81525">
              <w:rPr>
                <w:rFonts w:ascii="Arial" w:hAnsi="Arial" w:cs="Arial"/>
                <w:color w:val="FF0000"/>
                <w:sz w:val="18"/>
                <w:szCs w:val="18"/>
                <w:lang w:val="lt-LT"/>
              </w:rPr>
              <w:t>*</w:t>
            </w:r>
            <w:r w:rsidRPr="00C81525">
              <w:rPr>
                <w:rFonts w:ascii="Arial" w:hAnsi="Arial" w:cs="Arial"/>
                <w:sz w:val="18"/>
                <w:szCs w:val="18"/>
                <w:lang w:val="lt-LT"/>
              </w:rPr>
              <w:t xml:space="preserve">: </w:t>
            </w:r>
            <w:r w:rsidR="00C60826" w:rsidRPr="00C81525">
              <w:rPr>
                <w:rFonts w:ascii="Arial" w:hAnsi="Arial" w:cs="Arial"/>
                <w:sz w:val="18"/>
                <w:szCs w:val="18"/>
                <w:lang w:val="lt-LT"/>
              </w:rPr>
              <w:t>1.</w:t>
            </w:r>
            <w:r w:rsidR="00262C1B" w:rsidRPr="00C81525">
              <w:rPr>
                <w:rFonts w:ascii="Arial" w:hAnsi="Arial" w:cs="Arial"/>
                <w:sz w:val="18"/>
                <w:szCs w:val="18"/>
                <w:lang w:val="lt-LT"/>
              </w:rPr>
              <w:t>6</w:t>
            </w:r>
            <w:r w:rsidR="00C60826" w:rsidRPr="00C81525">
              <w:rPr>
                <w:rFonts w:ascii="Arial" w:hAnsi="Arial" w:cs="Arial"/>
                <w:sz w:val="18"/>
                <w:szCs w:val="18"/>
                <w:lang w:val="lt-LT"/>
              </w:rPr>
              <w:t>00.000,00</w:t>
            </w:r>
            <w:r w:rsidR="00815762" w:rsidRPr="00C81525">
              <w:rPr>
                <w:rFonts w:ascii="Arial" w:hAnsi="Arial" w:cs="Arial"/>
                <w:sz w:val="18"/>
                <w:szCs w:val="18"/>
                <w:lang w:val="lt-LT"/>
              </w:rPr>
              <w:t xml:space="preserve"> Eurų</w:t>
            </w:r>
          </w:p>
          <w:p w14:paraId="44AA1735" w14:textId="56AD1DF9" w:rsidR="00B81812" w:rsidRPr="00C81525" w:rsidRDefault="00B81812" w:rsidP="00BC4CEF">
            <w:pPr>
              <w:spacing w:before="120" w:after="0"/>
              <w:ind w:left="0" w:firstLine="0"/>
              <w:jc w:val="both"/>
              <w:rPr>
                <w:rStyle w:val="NormalBold"/>
                <w:rFonts w:ascii="Arial" w:hAnsi="Arial" w:cs="Arial"/>
                <w:b w:val="0"/>
                <w:sz w:val="18"/>
                <w:szCs w:val="18"/>
                <w:lang w:val="lt-LT"/>
              </w:rPr>
            </w:pPr>
            <w:r w:rsidRPr="00C81525">
              <w:rPr>
                <w:rStyle w:val="NormalBold"/>
                <w:rFonts w:ascii="Arial" w:hAnsi="Arial" w:cs="Arial"/>
                <w:b w:val="0"/>
                <w:sz w:val="18"/>
                <w:szCs w:val="18"/>
                <w:lang w:val="lt-LT"/>
              </w:rPr>
              <w:t xml:space="preserve">Pridėtinės vertės mokestis (PVM): </w:t>
            </w:r>
            <w:r w:rsidR="00262C1B" w:rsidRPr="00C81525">
              <w:rPr>
                <w:rStyle w:val="NormalBold"/>
                <w:rFonts w:ascii="Arial" w:hAnsi="Arial" w:cs="Arial"/>
                <w:b w:val="0"/>
                <w:sz w:val="18"/>
                <w:szCs w:val="18"/>
                <w:lang w:val="lt-LT"/>
              </w:rPr>
              <w:t xml:space="preserve">336.000,00 </w:t>
            </w:r>
            <w:r w:rsidR="00815762" w:rsidRPr="00C81525">
              <w:rPr>
                <w:rFonts w:ascii="Arial" w:hAnsi="Arial" w:cs="Arial"/>
                <w:sz w:val="18"/>
                <w:szCs w:val="18"/>
                <w:lang w:val="lt-LT"/>
              </w:rPr>
              <w:t>Eurų</w:t>
            </w:r>
          </w:p>
          <w:p w14:paraId="53B03804" w14:textId="2DB53F43" w:rsidR="00CE7804" w:rsidRPr="00BC4CEF" w:rsidRDefault="00B81812" w:rsidP="00BC4CEF">
            <w:pPr>
              <w:spacing w:before="120" w:after="0"/>
              <w:ind w:left="0" w:firstLine="0"/>
              <w:jc w:val="both"/>
              <w:rPr>
                <w:rStyle w:val="NormalBold"/>
                <w:rFonts w:ascii="Arial" w:hAnsi="Arial" w:cs="Arial"/>
                <w:b w:val="0"/>
                <w:sz w:val="18"/>
                <w:szCs w:val="18"/>
                <w:lang w:val="lt-LT"/>
              </w:rPr>
            </w:pPr>
            <w:r w:rsidRPr="00C81525">
              <w:rPr>
                <w:rFonts w:ascii="Arial" w:hAnsi="Arial" w:cs="Arial"/>
                <w:sz w:val="18"/>
                <w:szCs w:val="18"/>
                <w:lang w:val="lt-LT"/>
              </w:rPr>
              <w:t xml:space="preserve">Sutarties kaina su PVM: </w:t>
            </w:r>
            <w:r w:rsidR="00262C1B" w:rsidRPr="00C81525">
              <w:rPr>
                <w:rFonts w:ascii="Arial" w:hAnsi="Arial" w:cs="Arial"/>
                <w:sz w:val="18"/>
                <w:szCs w:val="18"/>
                <w:lang w:val="lt-LT"/>
              </w:rPr>
              <w:t>1.936.000,00</w:t>
            </w:r>
            <w:r w:rsidR="00815762" w:rsidRPr="00C81525">
              <w:rPr>
                <w:rFonts w:ascii="Arial" w:hAnsi="Arial" w:cs="Arial"/>
                <w:sz w:val="18"/>
                <w:szCs w:val="18"/>
                <w:lang w:val="lt-LT"/>
              </w:rPr>
              <w:t xml:space="preserve"> Eurų</w:t>
            </w:r>
          </w:p>
          <w:p w14:paraId="2A61D842" w14:textId="0615A5A8" w:rsidR="00CE7804" w:rsidRPr="00BC4CEF" w:rsidRDefault="00CE7804" w:rsidP="00BC4CEF">
            <w:pPr>
              <w:pStyle w:val="paragraph"/>
              <w:spacing w:before="0" w:beforeAutospacing="0" w:after="0" w:afterAutospacing="0"/>
              <w:jc w:val="both"/>
              <w:textAlignment w:val="baseline"/>
              <w:rPr>
                <w:rFonts w:ascii="Arial" w:hAnsi="Arial" w:cs="Arial"/>
                <w:sz w:val="18"/>
                <w:szCs w:val="18"/>
              </w:rPr>
            </w:pPr>
            <w:r w:rsidRPr="00BC4CEF">
              <w:rPr>
                <w:rStyle w:val="normaltextrun"/>
                <w:rFonts w:ascii="Arial" w:hAnsi="Arial" w:cs="Arial"/>
                <w:b/>
                <w:bCs/>
                <w:sz w:val="18"/>
                <w:szCs w:val="18"/>
              </w:rPr>
              <w:t xml:space="preserve">*Tai nėra Užsakovo įsipareigojimas sumokėti visą nurodytą Sutarties kainą Sutarties galiojimo laikotarpiu. Rangovui bus apmokama pagal </w:t>
            </w:r>
            <w:r w:rsidR="0077356D" w:rsidRPr="00BC4CEF">
              <w:rPr>
                <w:rStyle w:val="normaltextrun"/>
                <w:rFonts w:ascii="Arial" w:hAnsi="Arial" w:cs="Arial"/>
                <w:b/>
                <w:bCs/>
                <w:sz w:val="18"/>
                <w:szCs w:val="18"/>
              </w:rPr>
              <w:t>Rangovo pasiūlyme</w:t>
            </w:r>
            <w:r w:rsidRPr="00BC4CEF">
              <w:rPr>
                <w:rStyle w:val="normaltextrun"/>
                <w:rFonts w:ascii="Arial" w:hAnsi="Arial" w:cs="Arial"/>
                <w:b/>
                <w:bCs/>
                <w:sz w:val="18"/>
                <w:szCs w:val="18"/>
              </w:rPr>
              <w:t xml:space="preserve"> nurodytus įkainius</w:t>
            </w:r>
            <w:r w:rsidR="00C81525">
              <w:rPr>
                <w:rStyle w:val="normaltextrun"/>
                <w:rFonts w:ascii="Arial" w:hAnsi="Arial" w:cs="Arial"/>
                <w:b/>
                <w:bCs/>
                <w:sz w:val="18"/>
                <w:szCs w:val="18"/>
              </w:rPr>
              <w:t>.</w:t>
            </w:r>
          </w:p>
          <w:p w14:paraId="06B2178C" w14:textId="77777777" w:rsidR="00CE7804" w:rsidRPr="00BC4CEF" w:rsidRDefault="00CE7804" w:rsidP="00BC4CEF">
            <w:pPr>
              <w:pStyle w:val="paragraph"/>
              <w:spacing w:before="0" w:beforeAutospacing="0" w:after="0" w:afterAutospacing="0"/>
              <w:jc w:val="both"/>
              <w:textAlignment w:val="baseline"/>
              <w:rPr>
                <w:rStyle w:val="normaltextrun"/>
                <w:rFonts w:ascii="Arial" w:hAnsi="Arial" w:cs="Arial"/>
                <w:b/>
                <w:bCs/>
                <w:sz w:val="18"/>
                <w:szCs w:val="18"/>
              </w:rPr>
            </w:pPr>
          </w:p>
          <w:p w14:paraId="793E18D8" w14:textId="77777777" w:rsidR="00CE7804" w:rsidRPr="00BC4CEF" w:rsidRDefault="00CE7804" w:rsidP="00BC4CEF">
            <w:pPr>
              <w:pStyle w:val="paragraph"/>
              <w:spacing w:before="0" w:beforeAutospacing="0" w:after="0" w:afterAutospacing="0"/>
              <w:jc w:val="both"/>
              <w:textAlignment w:val="baseline"/>
              <w:rPr>
                <w:rFonts w:ascii="Arial" w:hAnsi="Arial" w:cs="Arial"/>
                <w:sz w:val="18"/>
                <w:szCs w:val="18"/>
              </w:rPr>
            </w:pPr>
            <w:r w:rsidRPr="00BC4CEF">
              <w:rPr>
                <w:rStyle w:val="normaltextrun"/>
                <w:rFonts w:ascii="Arial" w:hAnsi="Arial" w:cs="Arial"/>
                <w:b/>
                <w:bCs/>
                <w:sz w:val="18"/>
                <w:szCs w:val="18"/>
              </w:rPr>
              <w:t>Taikomas kainodaros būdas:</w:t>
            </w:r>
            <w:r w:rsidRPr="00BC4CEF">
              <w:rPr>
                <w:rStyle w:val="eop"/>
                <w:rFonts w:ascii="Arial" w:hAnsi="Arial" w:cs="Arial"/>
                <w:sz w:val="18"/>
                <w:szCs w:val="18"/>
              </w:rPr>
              <w:t> </w:t>
            </w:r>
          </w:p>
          <w:p w14:paraId="4FD9605F" w14:textId="0780D2C9" w:rsidR="00CE7804" w:rsidRPr="00C81525" w:rsidRDefault="00CE7804" w:rsidP="00C81525">
            <w:pPr>
              <w:pStyle w:val="paragraph"/>
              <w:spacing w:before="0" w:beforeAutospacing="0" w:after="0" w:afterAutospacing="0"/>
              <w:jc w:val="both"/>
              <w:textAlignment w:val="baseline"/>
              <w:rPr>
                <w:rStyle w:val="NormalBold"/>
                <w:rFonts w:ascii="Arial" w:hAnsi="Arial" w:cs="Arial"/>
                <w:b w:val="0"/>
                <w:sz w:val="18"/>
                <w:szCs w:val="18"/>
              </w:rPr>
            </w:pPr>
            <w:r w:rsidRPr="00BC4CEF">
              <w:rPr>
                <w:rStyle w:val="normaltextrun"/>
                <w:rFonts w:ascii="Arial" w:hAnsi="Arial" w:cs="Arial"/>
                <w:sz w:val="18"/>
                <w:szCs w:val="18"/>
              </w:rPr>
              <w:t xml:space="preserve">Fiksuotas įkainis. Įkainiai gali būti peržiūrėti tik </w:t>
            </w:r>
            <w:r w:rsidR="00C130D6" w:rsidRPr="00BC4CEF">
              <w:rPr>
                <w:rStyle w:val="normaltextrun"/>
                <w:rFonts w:ascii="Arial" w:hAnsi="Arial" w:cs="Arial"/>
                <w:sz w:val="18"/>
                <w:szCs w:val="18"/>
              </w:rPr>
              <w:t>Sutarties b</w:t>
            </w:r>
            <w:r w:rsidRPr="00BC4CEF">
              <w:rPr>
                <w:rStyle w:val="normaltextrun"/>
                <w:rFonts w:ascii="Arial" w:hAnsi="Arial" w:cs="Arial"/>
                <w:sz w:val="18"/>
                <w:szCs w:val="18"/>
              </w:rPr>
              <w:t>endrųjų sąlygų 7.3 punkte</w:t>
            </w:r>
            <w:r w:rsidR="00BB5C85" w:rsidRPr="00BC4CEF">
              <w:rPr>
                <w:rStyle w:val="normaltextrun"/>
                <w:rFonts w:ascii="Arial" w:hAnsi="Arial" w:cs="Arial"/>
                <w:sz w:val="18"/>
                <w:szCs w:val="18"/>
              </w:rPr>
              <w:t xml:space="preserve"> (reikalavimas koreguotas </w:t>
            </w:r>
            <w:r w:rsidR="00C130D6" w:rsidRPr="00BC4CEF">
              <w:rPr>
                <w:rStyle w:val="normaltextrun"/>
                <w:rFonts w:ascii="Arial" w:hAnsi="Arial" w:cs="Arial"/>
                <w:sz w:val="18"/>
                <w:szCs w:val="18"/>
              </w:rPr>
              <w:t>Sutarties s</w:t>
            </w:r>
            <w:r w:rsidR="00BB5C85" w:rsidRPr="00BC4CEF">
              <w:rPr>
                <w:rStyle w:val="normaltextrun"/>
                <w:rFonts w:ascii="Arial" w:hAnsi="Arial" w:cs="Arial"/>
                <w:sz w:val="18"/>
                <w:szCs w:val="18"/>
              </w:rPr>
              <w:t>pecialiųjų sąlygų 19 p. 3 p.)</w:t>
            </w:r>
            <w:r w:rsidRPr="00BC4CEF">
              <w:rPr>
                <w:rStyle w:val="normaltextrun"/>
                <w:rFonts w:ascii="Arial" w:hAnsi="Arial" w:cs="Arial"/>
                <w:sz w:val="18"/>
                <w:szCs w:val="18"/>
              </w:rPr>
              <w:t xml:space="preserve"> nustatyta tvarka.</w:t>
            </w:r>
            <w:r w:rsidRPr="00BC4CEF">
              <w:rPr>
                <w:rStyle w:val="eop"/>
                <w:rFonts w:ascii="Arial" w:hAnsi="Arial" w:cs="Arial"/>
                <w:sz w:val="18"/>
                <w:szCs w:val="18"/>
              </w:rPr>
              <w:t> </w:t>
            </w:r>
          </w:p>
        </w:tc>
      </w:tr>
      <w:tr w:rsidR="0020043D" w:rsidRPr="00A90563" w14:paraId="580294EA" w14:textId="77777777" w:rsidTr="00BC4CEF">
        <w:tc>
          <w:tcPr>
            <w:tcW w:w="370" w:type="dxa"/>
          </w:tcPr>
          <w:p w14:paraId="1C3B051A" w14:textId="77777777" w:rsidR="0020043D" w:rsidRPr="00BC4CEF" w:rsidRDefault="0020043D" w:rsidP="00BC4CEF">
            <w:pPr>
              <w:pStyle w:val="ListParagraph"/>
              <w:numPr>
                <w:ilvl w:val="0"/>
                <w:numId w:val="5"/>
              </w:numPr>
              <w:spacing w:after="0"/>
              <w:jc w:val="left"/>
              <w:rPr>
                <w:rFonts w:ascii="Arial" w:hAnsi="Arial" w:cs="Arial"/>
                <w:b/>
                <w:caps/>
                <w:sz w:val="18"/>
                <w:szCs w:val="18"/>
                <w:lang w:val="lt-LT"/>
              </w:rPr>
            </w:pPr>
          </w:p>
        </w:tc>
        <w:tc>
          <w:tcPr>
            <w:tcW w:w="1875" w:type="dxa"/>
          </w:tcPr>
          <w:p w14:paraId="1F3F6CC5" w14:textId="77777777" w:rsidR="0020043D" w:rsidRPr="00BC4CEF" w:rsidRDefault="0020043D" w:rsidP="00BC4CEF">
            <w:pPr>
              <w:spacing w:before="120" w:after="0"/>
              <w:ind w:left="0" w:firstLine="0"/>
              <w:rPr>
                <w:rFonts w:ascii="Arial" w:hAnsi="Arial" w:cs="Arial"/>
                <w:sz w:val="18"/>
                <w:szCs w:val="18"/>
                <w:lang w:val="lt-LT"/>
              </w:rPr>
            </w:pPr>
            <w:r w:rsidRPr="00BC4CEF">
              <w:rPr>
                <w:rFonts w:ascii="Arial" w:hAnsi="Arial" w:cs="Arial"/>
                <w:b/>
                <w:sz w:val="18"/>
                <w:szCs w:val="18"/>
                <w:lang w:val="lt-LT"/>
              </w:rPr>
              <w:t>Užsakovas</w:t>
            </w:r>
          </w:p>
          <w:p w14:paraId="5F3C8F7E" w14:textId="1DA514B6" w:rsidR="0020043D" w:rsidRPr="00BC4CEF" w:rsidRDefault="0020043D" w:rsidP="00BC4CEF">
            <w:pPr>
              <w:spacing w:before="120" w:after="0"/>
              <w:ind w:left="0" w:firstLine="0"/>
              <w:rPr>
                <w:rFonts w:ascii="Arial" w:hAnsi="Arial" w:cs="Arial"/>
                <w:b/>
                <w:i/>
                <w:sz w:val="18"/>
                <w:szCs w:val="18"/>
                <w:lang w:val="lt-LT"/>
              </w:rPr>
            </w:pPr>
            <w:r w:rsidRPr="00BC4CEF">
              <w:rPr>
                <w:rFonts w:ascii="Arial" w:hAnsi="Arial" w:cs="Arial"/>
                <w:i/>
                <w:sz w:val="18"/>
                <w:szCs w:val="18"/>
                <w:lang w:val="lt-LT"/>
              </w:rPr>
              <w:t>[</w:t>
            </w:r>
            <w:r w:rsidR="008C7DA9" w:rsidRPr="00BC4CEF">
              <w:rPr>
                <w:rFonts w:ascii="Arial" w:hAnsi="Arial" w:cs="Arial"/>
                <w:i/>
                <w:sz w:val="18"/>
                <w:szCs w:val="18"/>
                <w:lang w:val="lt-LT"/>
              </w:rPr>
              <w:t xml:space="preserve">Bendrųjų sąlygų </w:t>
            </w:r>
            <w:r w:rsidR="002E4F4C" w:rsidRPr="00BC4CEF">
              <w:rPr>
                <w:rFonts w:ascii="Arial" w:hAnsi="Arial" w:cs="Arial"/>
                <w:i/>
                <w:sz w:val="18"/>
                <w:szCs w:val="18"/>
                <w:lang w:val="lt-LT"/>
              </w:rPr>
              <w:t>1.1.25</w:t>
            </w:r>
            <w:r w:rsidRPr="00BC4CEF">
              <w:rPr>
                <w:rFonts w:ascii="Arial" w:hAnsi="Arial" w:cs="Arial"/>
                <w:i/>
                <w:sz w:val="18"/>
                <w:szCs w:val="18"/>
                <w:lang w:val="lt-LT"/>
              </w:rPr>
              <w:t xml:space="preserve"> punktas]</w:t>
            </w:r>
          </w:p>
        </w:tc>
        <w:tc>
          <w:tcPr>
            <w:tcW w:w="7527" w:type="dxa"/>
            <w:gridSpan w:val="2"/>
          </w:tcPr>
          <w:p w14:paraId="3159AB04" w14:textId="627801CD" w:rsidR="0020043D" w:rsidRPr="00BC4CEF" w:rsidRDefault="0020043D" w:rsidP="00BC4CEF">
            <w:pPr>
              <w:spacing w:before="120" w:after="0"/>
              <w:ind w:left="0" w:firstLine="0"/>
              <w:jc w:val="both"/>
              <w:rPr>
                <w:rFonts w:ascii="Arial" w:hAnsi="Arial" w:cs="Arial"/>
                <w:b/>
                <w:caps/>
                <w:sz w:val="18"/>
                <w:szCs w:val="18"/>
                <w:lang w:val="lt-LT"/>
              </w:rPr>
            </w:pPr>
            <w:r w:rsidRPr="00BC4CEF">
              <w:rPr>
                <w:rFonts w:ascii="Arial" w:hAnsi="Arial" w:cs="Arial"/>
                <w:b/>
                <w:sz w:val="18"/>
                <w:szCs w:val="18"/>
                <w:lang w:val="lt-LT"/>
              </w:rPr>
              <w:t>LITGRID AB</w:t>
            </w:r>
            <w:r w:rsidRPr="00BC4CEF">
              <w:rPr>
                <w:rFonts w:ascii="Arial" w:hAnsi="Arial" w:cs="Arial"/>
                <w:sz w:val="18"/>
                <w:szCs w:val="18"/>
                <w:lang w:val="lt-LT"/>
              </w:rPr>
              <w:t>,</w:t>
            </w:r>
            <w:r w:rsidRPr="00BC4CEF">
              <w:rPr>
                <w:rFonts w:ascii="Arial" w:hAnsi="Arial" w:cs="Arial"/>
                <w:b/>
                <w:sz w:val="18"/>
                <w:szCs w:val="18"/>
                <w:lang w:val="lt-LT"/>
              </w:rPr>
              <w:t xml:space="preserve"> </w:t>
            </w:r>
            <w:r w:rsidRPr="00BC4CEF">
              <w:rPr>
                <w:rFonts w:ascii="Arial" w:hAnsi="Arial" w:cs="Arial"/>
                <w:sz w:val="18"/>
                <w:szCs w:val="18"/>
                <w:lang w:val="lt-LT"/>
              </w:rPr>
              <w:t xml:space="preserve">pagal Lietuvos Respublikos įstatymus įsteigta ir veikianti įmonė, juridinio asmens kodas 302564383, kurios registruota buveinė yra </w:t>
            </w:r>
            <w:r w:rsidR="00B5496C" w:rsidRPr="00BC4CEF">
              <w:rPr>
                <w:rFonts w:ascii="Arial" w:hAnsi="Arial" w:cs="Arial"/>
                <w:sz w:val="18"/>
                <w:szCs w:val="18"/>
                <w:lang w:val="lt-LT"/>
              </w:rPr>
              <w:t>Karlo Gustavo Emilio Manerheimo g. 8</w:t>
            </w:r>
            <w:r w:rsidR="00473517" w:rsidRPr="00BC4CEF">
              <w:rPr>
                <w:rFonts w:ascii="Arial" w:hAnsi="Arial" w:cs="Arial"/>
                <w:sz w:val="18"/>
                <w:szCs w:val="18"/>
                <w:lang w:val="lt-LT"/>
              </w:rPr>
              <w:t>,</w:t>
            </w:r>
            <w:r w:rsidRPr="00BC4CEF">
              <w:rPr>
                <w:rFonts w:ascii="Arial" w:hAnsi="Arial" w:cs="Arial"/>
                <w:sz w:val="18"/>
                <w:szCs w:val="18"/>
                <w:lang w:val="lt-LT"/>
              </w:rPr>
              <w:t xml:space="preserve"> LT-0</w:t>
            </w:r>
            <w:r w:rsidR="00404082" w:rsidRPr="00BC4CEF">
              <w:rPr>
                <w:rFonts w:ascii="Arial" w:hAnsi="Arial" w:cs="Arial"/>
                <w:sz w:val="18"/>
                <w:szCs w:val="18"/>
                <w:lang w:val="lt-LT"/>
              </w:rPr>
              <w:t>5131</w:t>
            </w:r>
            <w:r w:rsidRPr="00BC4CEF">
              <w:rPr>
                <w:rFonts w:ascii="Arial" w:hAnsi="Arial" w:cs="Arial"/>
                <w:sz w:val="18"/>
                <w:szCs w:val="18"/>
                <w:lang w:val="lt-LT"/>
              </w:rPr>
              <w:t xml:space="preserve"> Vilnius, duomenys apie bendrovę kaupiami ir saugomi Lietuvos Respublikos juridinių asmenų registre.</w:t>
            </w:r>
          </w:p>
        </w:tc>
      </w:tr>
      <w:tr w:rsidR="002E4F4C" w:rsidRPr="00A90563" w14:paraId="585E05BD" w14:textId="77777777" w:rsidTr="00BC4CEF">
        <w:tc>
          <w:tcPr>
            <w:tcW w:w="370" w:type="dxa"/>
          </w:tcPr>
          <w:p w14:paraId="5182DF1D" w14:textId="77777777" w:rsidR="002E4F4C" w:rsidRPr="00BC4CEF" w:rsidRDefault="002E4F4C" w:rsidP="00BC4CEF">
            <w:pPr>
              <w:pStyle w:val="ListParagraph"/>
              <w:numPr>
                <w:ilvl w:val="0"/>
                <w:numId w:val="5"/>
              </w:numPr>
              <w:spacing w:after="0"/>
              <w:jc w:val="left"/>
              <w:rPr>
                <w:rFonts w:ascii="Arial" w:hAnsi="Arial" w:cs="Arial"/>
                <w:b/>
                <w:caps/>
                <w:sz w:val="18"/>
                <w:szCs w:val="18"/>
                <w:lang w:val="lt-LT"/>
              </w:rPr>
            </w:pPr>
          </w:p>
        </w:tc>
        <w:tc>
          <w:tcPr>
            <w:tcW w:w="1875" w:type="dxa"/>
          </w:tcPr>
          <w:p w14:paraId="24B63514" w14:textId="1ED58E35" w:rsidR="002E4F4C" w:rsidRPr="00BC4CEF" w:rsidRDefault="002E4F4C" w:rsidP="00BC4CEF">
            <w:pPr>
              <w:spacing w:before="120" w:after="0"/>
              <w:ind w:left="0" w:firstLine="0"/>
              <w:rPr>
                <w:rFonts w:ascii="Arial" w:hAnsi="Arial" w:cs="Arial"/>
                <w:b/>
                <w:sz w:val="18"/>
                <w:szCs w:val="18"/>
                <w:lang w:val="lt-LT"/>
              </w:rPr>
            </w:pPr>
            <w:r w:rsidRPr="00BC4CEF">
              <w:rPr>
                <w:rFonts w:ascii="Arial" w:hAnsi="Arial" w:cs="Arial"/>
                <w:b/>
                <w:sz w:val="18"/>
                <w:szCs w:val="18"/>
                <w:lang w:val="lt-LT"/>
              </w:rPr>
              <w:t>Brigados</w:t>
            </w:r>
          </w:p>
          <w:p w14:paraId="7D1EF610" w14:textId="13C8596A" w:rsidR="002E4F4C" w:rsidRPr="00BC4CEF" w:rsidRDefault="002E4F4C" w:rsidP="00BC4CEF">
            <w:pPr>
              <w:spacing w:before="120" w:after="0"/>
              <w:ind w:left="0" w:firstLine="0"/>
              <w:rPr>
                <w:rFonts w:ascii="Arial" w:hAnsi="Arial" w:cs="Arial"/>
                <w:b/>
                <w:i/>
                <w:sz w:val="18"/>
                <w:szCs w:val="18"/>
                <w:lang w:val="lt-LT"/>
              </w:rPr>
            </w:pPr>
            <w:r w:rsidRPr="00BC4CEF">
              <w:rPr>
                <w:rFonts w:ascii="Arial" w:hAnsi="Arial" w:cs="Arial"/>
                <w:i/>
                <w:sz w:val="18"/>
                <w:szCs w:val="18"/>
                <w:lang w:val="lt-LT"/>
              </w:rPr>
              <w:t>[</w:t>
            </w:r>
            <w:r w:rsidR="008C7DA9" w:rsidRPr="00BC4CEF">
              <w:rPr>
                <w:rFonts w:ascii="Arial" w:hAnsi="Arial" w:cs="Arial"/>
                <w:i/>
                <w:sz w:val="18"/>
                <w:szCs w:val="18"/>
                <w:lang w:val="lt-LT"/>
              </w:rPr>
              <w:t xml:space="preserve">Bendrųjų sąlygų </w:t>
            </w:r>
            <w:r w:rsidRPr="00BC4CEF">
              <w:rPr>
                <w:rFonts w:ascii="Arial" w:hAnsi="Arial" w:cs="Arial"/>
                <w:i/>
                <w:sz w:val="18"/>
                <w:szCs w:val="18"/>
                <w:lang w:val="lt-LT"/>
              </w:rPr>
              <w:t>2.1.3 punktas]</w:t>
            </w:r>
          </w:p>
        </w:tc>
        <w:tc>
          <w:tcPr>
            <w:tcW w:w="7527" w:type="dxa"/>
            <w:gridSpan w:val="2"/>
          </w:tcPr>
          <w:p w14:paraId="00295936" w14:textId="349D9DAB" w:rsidR="00F0782F" w:rsidRPr="00BC4CEF" w:rsidRDefault="00F0782F" w:rsidP="00C81525">
            <w:pPr>
              <w:spacing w:after="0"/>
              <w:ind w:left="0" w:firstLine="0"/>
              <w:jc w:val="both"/>
              <w:rPr>
                <w:rFonts w:ascii="Arial" w:hAnsi="Arial" w:cs="Arial"/>
                <w:sz w:val="18"/>
                <w:szCs w:val="18"/>
                <w:lang w:val="lt-LT"/>
              </w:rPr>
            </w:pPr>
            <w:r w:rsidRPr="00BC4CEF">
              <w:rPr>
                <w:rFonts w:ascii="Arial" w:hAnsi="Arial" w:cs="Arial"/>
                <w:sz w:val="18"/>
                <w:szCs w:val="18"/>
                <w:lang w:val="lt-LT"/>
              </w:rPr>
              <w:t xml:space="preserve">Rangovas turi užtikrinti, kad </w:t>
            </w:r>
            <w:r w:rsidR="00911EBB" w:rsidRPr="00BC4CEF">
              <w:rPr>
                <w:rFonts w:ascii="Arial" w:hAnsi="Arial" w:cs="Arial"/>
                <w:sz w:val="18"/>
                <w:szCs w:val="18"/>
                <w:lang w:val="lt-LT"/>
              </w:rPr>
              <w:t>4</w:t>
            </w:r>
            <w:r w:rsidRPr="00BC4CEF">
              <w:rPr>
                <w:rFonts w:ascii="Arial" w:hAnsi="Arial" w:cs="Arial"/>
                <w:sz w:val="18"/>
                <w:szCs w:val="18"/>
                <w:lang w:val="lt-LT"/>
              </w:rPr>
              <w:t xml:space="preserve"> punkte nurodytiems pagrindiniams darbams skirtinguose Objektuose vienu metu galės dirbti ne mažiau kaip 2 Brigados.</w:t>
            </w:r>
          </w:p>
          <w:p w14:paraId="27D2ADB0" w14:textId="2113657E" w:rsidR="002E4F4C" w:rsidRPr="00BC4CEF" w:rsidRDefault="00483819" w:rsidP="00BC4CEF">
            <w:pPr>
              <w:spacing w:before="120" w:after="0"/>
              <w:ind w:left="0" w:firstLine="0"/>
              <w:jc w:val="both"/>
              <w:rPr>
                <w:rFonts w:ascii="Arial" w:hAnsi="Arial" w:cs="Arial"/>
                <w:sz w:val="18"/>
                <w:szCs w:val="18"/>
                <w:lang w:val="lt-LT"/>
              </w:rPr>
            </w:pPr>
            <w:r w:rsidRPr="00BC4CEF">
              <w:rPr>
                <w:rStyle w:val="normaltextrun"/>
                <w:rFonts w:ascii="Arial" w:hAnsi="Arial" w:cs="Arial"/>
                <w:sz w:val="18"/>
                <w:szCs w:val="18"/>
                <w:lang w:val="lt-LT"/>
              </w:rPr>
              <w:t>Nepriklausomai nuo nurodyto Brigadų skaičiaus, Rangovas turi užtikrinti, kad visi suderinti planiniai ir neplaniniai bei avariniai darbai būtų atlikti laiku.</w:t>
            </w:r>
          </w:p>
        </w:tc>
      </w:tr>
      <w:tr w:rsidR="0017101A" w:rsidRPr="00BC4CEF" w14:paraId="08796EF1" w14:textId="77777777" w:rsidTr="00BC4CEF">
        <w:tc>
          <w:tcPr>
            <w:tcW w:w="370" w:type="dxa"/>
          </w:tcPr>
          <w:p w14:paraId="4F6CA08E" w14:textId="77777777" w:rsidR="0017101A" w:rsidRPr="00BC4CEF" w:rsidRDefault="0017101A" w:rsidP="00BC4CEF">
            <w:pPr>
              <w:pStyle w:val="ListParagraph"/>
              <w:numPr>
                <w:ilvl w:val="0"/>
                <w:numId w:val="5"/>
              </w:numPr>
              <w:spacing w:after="0"/>
              <w:jc w:val="left"/>
              <w:rPr>
                <w:rFonts w:ascii="Arial" w:hAnsi="Arial" w:cs="Arial"/>
                <w:b/>
                <w:caps/>
                <w:sz w:val="18"/>
                <w:szCs w:val="18"/>
                <w:lang w:val="lt-LT"/>
              </w:rPr>
            </w:pPr>
          </w:p>
        </w:tc>
        <w:tc>
          <w:tcPr>
            <w:tcW w:w="1875" w:type="dxa"/>
          </w:tcPr>
          <w:p w14:paraId="066A7A67" w14:textId="77777777" w:rsidR="0017101A" w:rsidRPr="00BC4CEF" w:rsidRDefault="0017101A" w:rsidP="00BC4CEF">
            <w:pPr>
              <w:spacing w:before="120" w:after="0"/>
              <w:ind w:left="0" w:firstLine="0"/>
              <w:rPr>
                <w:rFonts w:ascii="Arial" w:hAnsi="Arial" w:cs="Arial"/>
                <w:b/>
                <w:sz w:val="18"/>
                <w:szCs w:val="18"/>
                <w:lang w:val="lt-LT"/>
              </w:rPr>
            </w:pPr>
            <w:r w:rsidRPr="00BC4CEF">
              <w:rPr>
                <w:rFonts w:ascii="Arial" w:hAnsi="Arial" w:cs="Arial"/>
                <w:b/>
                <w:sz w:val="18"/>
                <w:szCs w:val="18"/>
                <w:lang w:val="lt-LT"/>
              </w:rPr>
              <w:t>Dokumentai</w:t>
            </w:r>
          </w:p>
          <w:p w14:paraId="15583E5B" w14:textId="3DE68514" w:rsidR="0017101A" w:rsidRPr="00BC4CEF" w:rsidRDefault="0017101A" w:rsidP="00BC4CEF">
            <w:pPr>
              <w:spacing w:before="120" w:after="0"/>
              <w:ind w:left="0" w:firstLine="0"/>
              <w:rPr>
                <w:rFonts w:ascii="Arial" w:hAnsi="Arial" w:cs="Arial"/>
                <w:b/>
                <w:sz w:val="18"/>
                <w:szCs w:val="18"/>
                <w:lang w:val="lt-LT"/>
              </w:rPr>
            </w:pPr>
            <w:r w:rsidRPr="00BC4CEF">
              <w:rPr>
                <w:rFonts w:ascii="Arial" w:hAnsi="Arial" w:cs="Arial"/>
                <w:i/>
                <w:sz w:val="18"/>
                <w:szCs w:val="18"/>
                <w:lang w:val="lt-LT"/>
              </w:rPr>
              <w:t>[Bendrųjų sąlygų 2.1.5 punktas]</w:t>
            </w:r>
          </w:p>
        </w:tc>
        <w:tc>
          <w:tcPr>
            <w:tcW w:w="7527" w:type="dxa"/>
            <w:gridSpan w:val="2"/>
          </w:tcPr>
          <w:p w14:paraId="755CE992" w14:textId="12C59CCB" w:rsidR="0017101A" w:rsidRPr="00BC4CEF" w:rsidRDefault="00483819" w:rsidP="00BC4CEF">
            <w:pPr>
              <w:spacing w:before="120" w:after="0"/>
              <w:ind w:left="0" w:firstLine="0"/>
              <w:jc w:val="both"/>
              <w:rPr>
                <w:rFonts w:ascii="Arial" w:hAnsi="Arial" w:cs="Arial"/>
                <w:sz w:val="18"/>
                <w:szCs w:val="18"/>
                <w:lang w:val="lt-LT"/>
              </w:rPr>
            </w:pPr>
            <w:r w:rsidRPr="00BC4CEF">
              <w:rPr>
                <w:rFonts w:ascii="Arial" w:hAnsi="Arial" w:cs="Arial"/>
                <w:sz w:val="18"/>
                <w:szCs w:val="18"/>
                <w:lang w:val="lt-LT"/>
              </w:rPr>
              <w:t>Nėra</w:t>
            </w:r>
          </w:p>
        </w:tc>
      </w:tr>
      <w:tr w:rsidR="00E1709A" w:rsidRPr="00A90563" w14:paraId="089AF1FC" w14:textId="77777777" w:rsidTr="00BC4CEF">
        <w:tc>
          <w:tcPr>
            <w:tcW w:w="370" w:type="dxa"/>
          </w:tcPr>
          <w:p w14:paraId="6F9CE403" w14:textId="77777777" w:rsidR="00E1709A" w:rsidRPr="00BC4CEF" w:rsidRDefault="00E1709A" w:rsidP="00BC4CEF">
            <w:pPr>
              <w:pStyle w:val="ListParagraph"/>
              <w:numPr>
                <w:ilvl w:val="0"/>
                <w:numId w:val="5"/>
              </w:numPr>
              <w:spacing w:after="0"/>
              <w:jc w:val="left"/>
              <w:rPr>
                <w:rFonts w:ascii="Arial" w:hAnsi="Arial" w:cs="Arial"/>
                <w:b/>
                <w:caps/>
                <w:sz w:val="18"/>
                <w:szCs w:val="18"/>
                <w:lang w:val="lt-LT"/>
              </w:rPr>
            </w:pPr>
          </w:p>
        </w:tc>
        <w:tc>
          <w:tcPr>
            <w:tcW w:w="1875" w:type="dxa"/>
          </w:tcPr>
          <w:p w14:paraId="2ED825F3" w14:textId="45473B81" w:rsidR="00E1709A" w:rsidRPr="00BC4CEF" w:rsidRDefault="00CE1F97" w:rsidP="00BC4CEF">
            <w:pPr>
              <w:spacing w:before="120" w:after="0"/>
              <w:ind w:left="0" w:firstLine="0"/>
              <w:rPr>
                <w:rFonts w:ascii="Arial" w:hAnsi="Arial" w:cs="Arial"/>
                <w:sz w:val="18"/>
                <w:szCs w:val="18"/>
                <w:lang w:val="lt-LT"/>
              </w:rPr>
            </w:pPr>
            <w:r w:rsidRPr="00BC4CEF">
              <w:rPr>
                <w:rFonts w:ascii="Arial" w:hAnsi="Arial" w:cs="Arial"/>
                <w:b/>
                <w:sz w:val="18"/>
                <w:szCs w:val="18"/>
                <w:lang w:val="lt-LT"/>
              </w:rPr>
              <w:t>Avarinio reagavimo terminai</w:t>
            </w:r>
          </w:p>
          <w:p w14:paraId="70E436A8" w14:textId="081AE405" w:rsidR="00D91409" w:rsidRPr="00BC4CEF" w:rsidRDefault="001A0944" w:rsidP="00BC4CEF">
            <w:pPr>
              <w:spacing w:before="120" w:after="0"/>
              <w:ind w:left="0" w:firstLine="0"/>
              <w:rPr>
                <w:rFonts w:ascii="Arial" w:hAnsi="Arial" w:cs="Arial"/>
                <w:b/>
                <w:i/>
                <w:caps/>
                <w:sz w:val="18"/>
                <w:szCs w:val="18"/>
                <w:lang w:val="lt-LT"/>
              </w:rPr>
            </w:pPr>
            <w:r w:rsidRPr="00BC4CEF">
              <w:rPr>
                <w:rFonts w:ascii="Arial" w:hAnsi="Arial" w:cs="Arial"/>
                <w:i/>
                <w:sz w:val="18"/>
                <w:szCs w:val="18"/>
                <w:lang w:val="lt-LT"/>
              </w:rPr>
              <w:lastRenderedPageBreak/>
              <w:t>[</w:t>
            </w:r>
            <w:r w:rsidR="008C7DA9" w:rsidRPr="00BC4CEF">
              <w:rPr>
                <w:rFonts w:ascii="Arial" w:hAnsi="Arial" w:cs="Arial"/>
                <w:i/>
                <w:sz w:val="18"/>
                <w:szCs w:val="18"/>
                <w:lang w:val="lt-LT"/>
              </w:rPr>
              <w:t xml:space="preserve">Bendrųjų sąlygų </w:t>
            </w:r>
            <w:r w:rsidR="002E4F4C" w:rsidRPr="00BC4CEF">
              <w:rPr>
                <w:rFonts w:ascii="Arial" w:hAnsi="Arial" w:cs="Arial"/>
                <w:i/>
                <w:sz w:val="18"/>
                <w:szCs w:val="18"/>
                <w:lang w:val="lt-LT"/>
              </w:rPr>
              <w:t>2.5.3</w:t>
            </w:r>
            <w:r w:rsidR="00D91409" w:rsidRPr="00BC4CEF">
              <w:rPr>
                <w:rFonts w:ascii="Arial" w:hAnsi="Arial" w:cs="Arial"/>
                <w:i/>
                <w:sz w:val="18"/>
                <w:szCs w:val="18"/>
                <w:lang w:val="lt-LT"/>
              </w:rPr>
              <w:t xml:space="preserve"> punktas</w:t>
            </w:r>
            <w:r w:rsidRPr="00BC4CEF">
              <w:rPr>
                <w:rFonts w:ascii="Arial" w:hAnsi="Arial" w:cs="Arial"/>
                <w:i/>
                <w:sz w:val="18"/>
                <w:szCs w:val="18"/>
                <w:lang w:val="lt-LT"/>
              </w:rPr>
              <w:t>]</w:t>
            </w:r>
          </w:p>
        </w:tc>
        <w:tc>
          <w:tcPr>
            <w:tcW w:w="7527" w:type="dxa"/>
            <w:gridSpan w:val="2"/>
            <w:vAlign w:val="center"/>
          </w:tcPr>
          <w:p w14:paraId="7E11B6B3" w14:textId="54672879" w:rsidR="00143676" w:rsidRPr="00BC4CEF" w:rsidRDefault="00F0782F" w:rsidP="00BC4CEF">
            <w:pPr>
              <w:spacing w:before="120" w:after="0"/>
              <w:ind w:left="0" w:firstLine="0"/>
              <w:rPr>
                <w:rFonts w:ascii="Arial" w:hAnsi="Arial" w:cs="Arial"/>
                <w:b/>
                <w:caps/>
                <w:sz w:val="18"/>
                <w:szCs w:val="18"/>
                <w:lang w:val="lt-LT"/>
              </w:rPr>
            </w:pPr>
            <w:r w:rsidRPr="00BC4CEF">
              <w:rPr>
                <w:rFonts w:ascii="Arial" w:hAnsi="Arial" w:cs="Arial"/>
                <w:sz w:val="18"/>
                <w:szCs w:val="18"/>
                <w:lang w:val="lt-LT"/>
              </w:rPr>
              <w:lastRenderedPageBreak/>
              <w:t>Nuo Užsakovo pranešimo raštu (elektroniniu laišku) ar telefonu Rangovas privalo ne vėliau kaip per 4 val. nuvykti į avarijos vietą ir pradėti vykdyti avarijos likvidavimo darbus.</w:t>
            </w:r>
          </w:p>
        </w:tc>
      </w:tr>
      <w:tr w:rsidR="00AD3DDB" w:rsidRPr="00BC4CEF" w14:paraId="76D752E0" w14:textId="77777777" w:rsidTr="00BC4CEF">
        <w:tc>
          <w:tcPr>
            <w:tcW w:w="370" w:type="dxa"/>
          </w:tcPr>
          <w:p w14:paraId="5C3F5D8A" w14:textId="77777777" w:rsidR="00AD3DDB" w:rsidRPr="00BC4CEF" w:rsidRDefault="00AD3DDB" w:rsidP="00BC4CEF">
            <w:pPr>
              <w:pStyle w:val="ListParagraph"/>
              <w:numPr>
                <w:ilvl w:val="0"/>
                <w:numId w:val="5"/>
              </w:numPr>
              <w:spacing w:after="0"/>
              <w:jc w:val="left"/>
              <w:rPr>
                <w:rFonts w:ascii="Arial" w:hAnsi="Arial" w:cs="Arial"/>
                <w:b/>
                <w:caps/>
                <w:sz w:val="18"/>
                <w:szCs w:val="18"/>
                <w:lang w:val="lt-LT"/>
              </w:rPr>
            </w:pPr>
          </w:p>
        </w:tc>
        <w:tc>
          <w:tcPr>
            <w:tcW w:w="1875" w:type="dxa"/>
          </w:tcPr>
          <w:p w14:paraId="05F46C79" w14:textId="5E7132CC" w:rsidR="00AD3DDB" w:rsidRPr="00BC4CEF" w:rsidRDefault="00536092" w:rsidP="00BC4CEF">
            <w:pPr>
              <w:spacing w:before="120" w:after="0"/>
              <w:ind w:left="0" w:firstLine="0"/>
              <w:rPr>
                <w:rFonts w:ascii="Arial" w:hAnsi="Arial" w:cs="Arial"/>
                <w:b/>
                <w:sz w:val="18"/>
                <w:szCs w:val="18"/>
                <w:lang w:val="lt-LT"/>
              </w:rPr>
            </w:pPr>
            <w:r w:rsidRPr="00BC4CEF">
              <w:rPr>
                <w:rFonts w:ascii="Arial" w:hAnsi="Arial" w:cs="Arial"/>
                <w:b/>
                <w:sz w:val="18"/>
                <w:szCs w:val="18"/>
                <w:lang w:val="lt-LT"/>
              </w:rPr>
              <w:t>Užsakovo</w:t>
            </w:r>
            <w:r w:rsidR="00526C3A" w:rsidRPr="00BC4CEF">
              <w:rPr>
                <w:rFonts w:ascii="Arial" w:hAnsi="Arial" w:cs="Arial"/>
                <w:b/>
                <w:sz w:val="18"/>
                <w:szCs w:val="18"/>
                <w:lang w:val="lt-LT"/>
              </w:rPr>
              <w:t xml:space="preserve"> sandėliai</w:t>
            </w:r>
          </w:p>
          <w:p w14:paraId="0CF222AB" w14:textId="5F45E6B5" w:rsidR="00AD3DDB" w:rsidRPr="00BC4CEF" w:rsidRDefault="00AD3DDB" w:rsidP="00BC4CEF">
            <w:pPr>
              <w:spacing w:before="120" w:after="0"/>
              <w:ind w:left="0" w:firstLine="0"/>
              <w:rPr>
                <w:rFonts w:ascii="Arial" w:hAnsi="Arial" w:cs="Arial"/>
                <w:b/>
                <w:i/>
                <w:sz w:val="18"/>
                <w:szCs w:val="18"/>
                <w:lang w:val="lt-LT"/>
              </w:rPr>
            </w:pPr>
            <w:r w:rsidRPr="00BC4CEF">
              <w:rPr>
                <w:rFonts w:ascii="Arial" w:hAnsi="Arial" w:cs="Arial"/>
                <w:i/>
                <w:sz w:val="18"/>
                <w:szCs w:val="18"/>
                <w:lang w:val="lt-LT"/>
              </w:rPr>
              <w:t>[</w:t>
            </w:r>
            <w:r w:rsidR="008C7DA9" w:rsidRPr="00BC4CEF">
              <w:rPr>
                <w:rFonts w:ascii="Arial" w:hAnsi="Arial" w:cs="Arial"/>
                <w:i/>
                <w:sz w:val="18"/>
                <w:szCs w:val="18"/>
                <w:lang w:val="lt-LT"/>
              </w:rPr>
              <w:t>Bendrųjų sąlygų</w:t>
            </w:r>
            <w:r w:rsidR="000A2DE2" w:rsidRPr="00BC4CEF">
              <w:rPr>
                <w:rFonts w:ascii="Arial" w:hAnsi="Arial" w:cs="Arial"/>
                <w:i/>
                <w:sz w:val="18"/>
                <w:szCs w:val="18"/>
                <w:lang w:val="lt-LT"/>
              </w:rPr>
              <w:t xml:space="preserve"> 3</w:t>
            </w:r>
            <w:r w:rsidR="009E3722" w:rsidRPr="00BC4CEF">
              <w:rPr>
                <w:rFonts w:ascii="Arial" w:hAnsi="Arial" w:cs="Arial"/>
                <w:i/>
                <w:sz w:val="18"/>
                <w:szCs w:val="18"/>
                <w:lang w:val="lt-LT"/>
              </w:rPr>
              <w:t>.7.10</w:t>
            </w:r>
            <w:r w:rsidR="00235B72" w:rsidRPr="00BC4CEF">
              <w:rPr>
                <w:rFonts w:ascii="Arial" w:hAnsi="Arial" w:cs="Arial"/>
                <w:i/>
                <w:sz w:val="18"/>
                <w:szCs w:val="18"/>
                <w:lang w:val="lt-LT"/>
              </w:rPr>
              <w:t>,</w:t>
            </w:r>
            <w:r w:rsidR="008C7DA9" w:rsidRPr="00BC4CEF">
              <w:rPr>
                <w:rFonts w:ascii="Arial" w:hAnsi="Arial" w:cs="Arial"/>
                <w:i/>
                <w:sz w:val="18"/>
                <w:szCs w:val="18"/>
                <w:lang w:val="lt-LT"/>
              </w:rPr>
              <w:t xml:space="preserve"> </w:t>
            </w:r>
            <w:r w:rsidR="007461AD" w:rsidRPr="00BC4CEF">
              <w:rPr>
                <w:rFonts w:ascii="Arial" w:hAnsi="Arial" w:cs="Arial"/>
                <w:i/>
                <w:sz w:val="18"/>
                <w:szCs w:val="18"/>
                <w:lang w:val="lt-LT"/>
              </w:rPr>
              <w:t>3.7.</w:t>
            </w:r>
            <w:r w:rsidR="008C7DA9" w:rsidRPr="00BC4CEF">
              <w:rPr>
                <w:rFonts w:ascii="Arial" w:hAnsi="Arial" w:cs="Arial"/>
                <w:i/>
                <w:sz w:val="18"/>
                <w:szCs w:val="18"/>
                <w:lang w:val="lt-LT"/>
              </w:rPr>
              <w:t>11</w:t>
            </w:r>
            <w:r w:rsidRPr="00BC4CEF">
              <w:rPr>
                <w:rFonts w:ascii="Arial" w:hAnsi="Arial" w:cs="Arial"/>
                <w:i/>
                <w:sz w:val="18"/>
                <w:szCs w:val="18"/>
                <w:lang w:val="lt-LT"/>
              </w:rPr>
              <w:t xml:space="preserve"> punkta</w:t>
            </w:r>
            <w:r w:rsidR="00235B72" w:rsidRPr="00BC4CEF">
              <w:rPr>
                <w:rFonts w:ascii="Arial" w:hAnsi="Arial" w:cs="Arial"/>
                <w:i/>
                <w:sz w:val="18"/>
                <w:szCs w:val="18"/>
                <w:lang w:val="lt-LT"/>
              </w:rPr>
              <w:t>i</w:t>
            </w:r>
            <w:r w:rsidRPr="00BC4CEF">
              <w:rPr>
                <w:rFonts w:ascii="Arial" w:hAnsi="Arial" w:cs="Arial"/>
                <w:i/>
                <w:sz w:val="18"/>
                <w:szCs w:val="18"/>
                <w:lang w:val="lt-LT"/>
              </w:rPr>
              <w:t>]</w:t>
            </w:r>
          </w:p>
        </w:tc>
        <w:tc>
          <w:tcPr>
            <w:tcW w:w="7527" w:type="dxa"/>
            <w:gridSpan w:val="2"/>
            <w:vAlign w:val="center"/>
          </w:tcPr>
          <w:p w14:paraId="4028C340" w14:textId="2720CF56" w:rsidR="00F0782F" w:rsidRPr="00BC4CEF" w:rsidRDefault="00F0782F" w:rsidP="00BC4CEF">
            <w:pPr>
              <w:spacing w:before="120" w:after="0"/>
              <w:ind w:left="0" w:firstLine="0"/>
              <w:rPr>
                <w:rFonts w:ascii="Arial" w:hAnsi="Arial" w:cs="Arial"/>
                <w:sz w:val="18"/>
                <w:szCs w:val="18"/>
                <w:lang w:val="lt-LT"/>
              </w:rPr>
            </w:pPr>
            <w:r w:rsidRPr="00BC4CEF">
              <w:rPr>
                <w:rFonts w:ascii="Arial" w:hAnsi="Arial" w:cs="Arial"/>
                <w:sz w:val="18"/>
                <w:szCs w:val="18"/>
                <w:lang w:val="lt-LT"/>
              </w:rPr>
              <w:t>Netaikoma</w:t>
            </w:r>
          </w:p>
        </w:tc>
      </w:tr>
      <w:tr w:rsidR="00900E22" w:rsidRPr="00BC4CEF" w14:paraId="7732C6EA" w14:textId="77777777" w:rsidTr="00BC4CEF">
        <w:tc>
          <w:tcPr>
            <w:tcW w:w="370" w:type="dxa"/>
          </w:tcPr>
          <w:p w14:paraId="3435C402" w14:textId="77777777" w:rsidR="00900E22" w:rsidRPr="00BC4CEF" w:rsidRDefault="00900E22" w:rsidP="00BC4CEF">
            <w:pPr>
              <w:pStyle w:val="ListParagraph"/>
              <w:numPr>
                <w:ilvl w:val="0"/>
                <w:numId w:val="5"/>
              </w:numPr>
              <w:spacing w:after="0"/>
              <w:jc w:val="left"/>
              <w:rPr>
                <w:rFonts w:ascii="Arial" w:hAnsi="Arial" w:cs="Arial"/>
                <w:b/>
                <w:caps/>
                <w:sz w:val="18"/>
                <w:szCs w:val="18"/>
                <w:lang w:val="lt-LT"/>
              </w:rPr>
            </w:pPr>
          </w:p>
        </w:tc>
        <w:tc>
          <w:tcPr>
            <w:tcW w:w="1875" w:type="dxa"/>
          </w:tcPr>
          <w:p w14:paraId="0DAD571F" w14:textId="77777777" w:rsidR="00900E22" w:rsidRPr="00BC4CEF" w:rsidRDefault="00900E22" w:rsidP="00BC4CEF">
            <w:pPr>
              <w:spacing w:before="120" w:after="0"/>
              <w:ind w:left="0" w:firstLine="0"/>
              <w:rPr>
                <w:rFonts w:ascii="Arial" w:hAnsi="Arial" w:cs="Arial"/>
                <w:b/>
                <w:sz w:val="18"/>
                <w:szCs w:val="18"/>
                <w:lang w:val="lt-LT"/>
              </w:rPr>
            </w:pPr>
            <w:r w:rsidRPr="00BC4CEF">
              <w:rPr>
                <w:rFonts w:ascii="Arial" w:hAnsi="Arial" w:cs="Arial"/>
                <w:b/>
                <w:sz w:val="18"/>
                <w:szCs w:val="18"/>
                <w:lang w:val="lt-LT"/>
              </w:rPr>
              <w:t>Šalių atstovai</w:t>
            </w:r>
          </w:p>
          <w:p w14:paraId="4DF4044C" w14:textId="03C2EC7F" w:rsidR="00900E22" w:rsidRPr="00BC4CEF" w:rsidRDefault="00900E22" w:rsidP="00BC4CEF">
            <w:pPr>
              <w:spacing w:before="120" w:after="0"/>
              <w:ind w:left="0" w:firstLine="0"/>
              <w:rPr>
                <w:rFonts w:ascii="Arial" w:hAnsi="Arial" w:cs="Arial"/>
                <w:b/>
                <w:i/>
                <w:sz w:val="18"/>
                <w:szCs w:val="18"/>
                <w:lang w:val="lt-LT"/>
              </w:rPr>
            </w:pPr>
            <w:r w:rsidRPr="00BC4CEF">
              <w:rPr>
                <w:rFonts w:ascii="Arial" w:hAnsi="Arial" w:cs="Arial"/>
                <w:i/>
                <w:sz w:val="18"/>
                <w:szCs w:val="18"/>
                <w:lang w:val="lt-LT"/>
              </w:rPr>
              <w:t>[</w:t>
            </w:r>
            <w:r w:rsidR="008C7DA9" w:rsidRPr="00BC4CEF">
              <w:rPr>
                <w:rFonts w:ascii="Arial" w:hAnsi="Arial" w:cs="Arial"/>
                <w:i/>
                <w:sz w:val="18"/>
                <w:szCs w:val="18"/>
                <w:lang w:val="lt-LT"/>
              </w:rPr>
              <w:t xml:space="preserve">Bendrųjų sąlygų </w:t>
            </w:r>
            <w:r w:rsidRPr="00BC4CEF">
              <w:rPr>
                <w:rFonts w:ascii="Arial" w:hAnsi="Arial" w:cs="Arial"/>
                <w:i/>
                <w:sz w:val="18"/>
                <w:szCs w:val="18"/>
                <w:lang w:val="lt-LT"/>
              </w:rPr>
              <w:t>4.1.1 punktas]</w:t>
            </w:r>
          </w:p>
        </w:tc>
        <w:tc>
          <w:tcPr>
            <w:tcW w:w="3420" w:type="dxa"/>
          </w:tcPr>
          <w:p w14:paraId="2555AEC1" w14:textId="77777777" w:rsidR="00900E22" w:rsidRPr="00BC4CEF" w:rsidRDefault="00900E22" w:rsidP="00BC4CEF">
            <w:pPr>
              <w:spacing w:before="120" w:after="0"/>
              <w:ind w:left="0" w:firstLine="0"/>
              <w:jc w:val="both"/>
              <w:rPr>
                <w:rFonts w:ascii="Arial" w:hAnsi="Arial" w:cs="Arial"/>
                <w:b/>
                <w:sz w:val="18"/>
                <w:szCs w:val="18"/>
                <w:lang w:val="lt-LT"/>
              </w:rPr>
            </w:pPr>
            <w:r w:rsidRPr="00BC4CEF">
              <w:rPr>
                <w:rFonts w:ascii="Arial" w:hAnsi="Arial" w:cs="Arial"/>
                <w:b/>
                <w:sz w:val="18"/>
                <w:szCs w:val="18"/>
                <w:lang w:val="lt-LT"/>
              </w:rPr>
              <w:t>Užsakovo atstovas:</w:t>
            </w:r>
          </w:p>
          <w:p w14:paraId="631DDF1A" w14:textId="77777777" w:rsidR="00900E22" w:rsidRPr="00BC4CEF" w:rsidRDefault="00900E22" w:rsidP="00BC4CEF">
            <w:pPr>
              <w:spacing w:before="120" w:after="0"/>
              <w:ind w:left="0" w:firstLine="0"/>
              <w:jc w:val="both"/>
              <w:rPr>
                <w:rFonts w:ascii="Arial" w:hAnsi="Arial" w:cs="Arial"/>
                <w:sz w:val="18"/>
                <w:szCs w:val="18"/>
                <w:lang w:val="lt-LT"/>
              </w:rPr>
            </w:pPr>
            <w:r w:rsidRPr="00BC4CEF">
              <w:rPr>
                <w:rStyle w:val="PlaceholderText"/>
                <w:rFonts w:ascii="Arial" w:hAnsi="Arial" w:cs="Arial"/>
                <w:color w:val="auto"/>
                <w:sz w:val="18"/>
                <w:szCs w:val="18"/>
                <w:highlight w:val="lightGray"/>
                <w:lang w:val="lt-LT"/>
              </w:rPr>
              <w:t>[Pareigos, vardas, pavardė]</w:t>
            </w:r>
          </w:p>
          <w:p w14:paraId="0C04E31B" w14:textId="67F7663A" w:rsidR="00900E22" w:rsidRPr="00BC4CEF" w:rsidRDefault="00900E22" w:rsidP="00BC4CEF">
            <w:pPr>
              <w:spacing w:before="120" w:after="0"/>
              <w:ind w:left="0" w:firstLine="0"/>
              <w:jc w:val="both"/>
              <w:rPr>
                <w:rFonts w:ascii="Arial" w:hAnsi="Arial" w:cs="Arial"/>
                <w:sz w:val="18"/>
                <w:szCs w:val="18"/>
                <w:lang w:val="lt-LT"/>
              </w:rPr>
            </w:pPr>
            <w:r w:rsidRPr="00BC4CEF">
              <w:rPr>
                <w:rStyle w:val="PlaceholderText"/>
                <w:rFonts w:ascii="Arial" w:hAnsi="Arial" w:cs="Arial"/>
                <w:color w:val="auto"/>
                <w:sz w:val="18"/>
                <w:szCs w:val="18"/>
                <w:highlight w:val="lightGray"/>
                <w:lang w:val="lt-LT"/>
              </w:rPr>
              <w:t>[Telefonas, e</w:t>
            </w:r>
            <w:r w:rsidR="00F51BD2" w:rsidRPr="00BC4CEF">
              <w:rPr>
                <w:rStyle w:val="PlaceholderText"/>
                <w:rFonts w:ascii="Arial" w:hAnsi="Arial" w:cs="Arial"/>
                <w:color w:val="auto"/>
                <w:sz w:val="18"/>
                <w:szCs w:val="18"/>
                <w:highlight w:val="lightGray"/>
                <w:lang w:val="lt-LT"/>
              </w:rPr>
              <w:t>l</w:t>
            </w:r>
            <w:r w:rsidRPr="00BC4CEF">
              <w:rPr>
                <w:rStyle w:val="PlaceholderText"/>
                <w:rFonts w:ascii="Arial" w:hAnsi="Arial" w:cs="Arial"/>
                <w:color w:val="auto"/>
                <w:sz w:val="18"/>
                <w:szCs w:val="18"/>
                <w:highlight w:val="lightGray"/>
                <w:lang w:val="lt-LT"/>
              </w:rPr>
              <w:t>. paštas]</w:t>
            </w:r>
          </w:p>
        </w:tc>
        <w:tc>
          <w:tcPr>
            <w:tcW w:w="4107" w:type="dxa"/>
          </w:tcPr>
          <w:p w14:paraId="3289438C" w14:textId="77777777" w:rsidR="00900E22" w:rsidRPr="00BC4CEF" w:rsidRDefault="00900E22" w:rsidP="00BC4CEF">
            <w:pPr>
              <w:spacing w:before="120" w:after="0"/>
              <w:ind w:left="0" w:firstLine="0"/>
              <w:rPr>
                <w:rStyle w:val="NormalBold"/>
                <w:rFonts w:ascii="Arial" w:hAnsi="Arial" w:cs="Arial"/>
                <w:sz w:val="18"/>
                <w:szCs w:val="18"/>
                <w:lang w:val="lt-LT"/>
              </w:rPr>
            </w:pPr>
            <w:r w:rsidRPr="00BC4CEF">
              <w:rPr>
                <w:rStyle w:val="NormalBold"/>
                <w:rFonts w:ascii="Arial" w:hAnsi="Arial" w:cs="Arial"/>
                <w:sz w:val="18"/>
                <w:szCs w:val="18"/>
                <w:lang w:val="lt-LT"/>
              </w:rPr>
              <w:t>Rangovo atstovas:</w:t>
            </w:r>
          </w:p>
          <w:p w14:paraId="56F1294D" w14:textId="77777777" w:rsidR="00900E22" w:rsidRPr="00BC4CEF" w:rsidRDefault="00900E22" w:rsidP="00BC4CEF">
            <w:pPr>
              <w:spacing w:before="120" w:after="0"/>
              <w:ind w:left="0" w:firstLine="0"/>
              <w:jc w:val="both"/>
              <w:rPr>
                <w:rFonts w:ascii="Arial" w:hAnsi="Arial" w:cs="Arial"/>
                <w:sz w:val="18"/>
                <w:szCs w:val="18"/>
                <w:lang w:val="lt-LT"/>
              </w:rPr>
            </w:pPr>
            <w:r w:rsidRPr="00BC4CEF">
              <w:rPr>
                <w:rStyle w:val="PlaceholderText"/>
                <w:rFonts w:ascii="Arial" w:hAnsi="Arial" w:cs="Arial"/>
                <w:color w:val="auto"/>
                <w:sz w:val="18"/>
                <w:szCs w:val="18"/>
                <w:highlight w:val="lightGray"/>
                <w:lang w:val="lt-LT"/>
              </w:rPr>
              <w:t>[Pareigos, vardas, pavardė]</w:t>
            </w:r>
          </w:p>
          <w:p w14:paraId="7CCA47D6" w14:textId="1919B1B7" w:rsidR="00900E22" w:rsidRPr="00BC4CEF" w:rsidRDefault="00900E22" w:rsidP="00BC4CEF">
            <w:pPr>
              <w:spacing w:before="120" w:after="0"/>
              <w:ind w:left="0" w:firstLine="0"/>
              <w:jc w:val="both"/>
              <w:rPr>
                <w:rStyle w:val="NormalBold"/>
                <w:rFonts w:ascii="Arial" w:hAnsi="Arial" w:cs="Arial"/>
                <w:b w:val="0"/>
                <w:sz w:val="18"/>
                <w:szCs w:val="18"/>
                <w:lang w:val="lt-LT"/>
              </w:rPr>
            </w:pPr>
            <w:r w:rsidRPr="00BC4CEF">
              <w:rPr>
                <w:rStyle w:val="PlaceholderText"/>
                <w:rFonts w:ascii="Arial" w:hAnsi="Arial" w:cs="Arial"/>
                <w:color w:val="auto"/>
                <w:sz w:val="18"/>
                <w:szCs w:val="18"/>
                <w:highlight w:val="lightGray"/>
                <w:lang w:val="lt-LT"/>
              </w:rPr>
              <w:t>[Telefonas, e</w:t>
            </w:r>
            <w:r w:rsidR="00F51BD2" w:rsidRPr="00BC4CEF">
              <w:rPr>
                <w:rStyle w:val="PlaceholderText"/>
                <w:rFonts w:ascii="Arial" w:hAnsi="Arial" w:cs="Arial"/>
                <w:color w:val="auto"/>
                <w:sz w:val="18"/>
                <w:szCs w:val="18"/>
                <w:highlight w:val="lightGray"/>
                <w:lang w:val="lt-LT"/>
              </w:rPr>
              <w:t>l</w:t>
            </w:r>
            <w:r w:rsidRPr="00BC4CEF">
              <w:rPr>
                <w:rStyle w:val="PlaceholderText"/>
                <w:rFonts w:ascii="Arial" w:hAnsi="Arial" w:cs="Arial"/>
                <w:color w:val="auto"/>
                <w:sz w:val="18"/>
                <w:szCs w:val="18"/>
                <w:highlight w:val="lightGray"/>
                <w:lang w:val="lt-LT"/>
              </w:rPr>
              <w:t>. paštas]</w:t>
            </w:r>
          </w:p>
        </w:tc>
      </w:tr>
      <w:tr w:rsidR="00E1709A" w:rsidRPr="00DB7DD4" w14:paraId="1969D498" w14:textId="77777777" w:rsidTr="00BC4CEF">
        <w:tc>
          <w:tcPr>
            <w:tcW w:w="370" w:type="dxa"/>
          </w:tcPr>
          <w:p w14:paraId="3A362784" w14:textId="77777777" w:rsidR="00E1709A" w:rsidRPr="00BC4CEF" w:rsidRDefault="00E1709A" w:rsidP="00BC4CEF">
            <w:pPr>
              <w:pStyle w:val="ListParagraph"/>
              <w:numPr>
                <w:ilvl w:val="0"/>
                <w:numId w:val="5"/>
              </w:numPr>
              <w:spacing w:after="0"/>
              <w:jc w:val="left"/>
              <w:rPr>
                <w:rFonts w:ascii="Arial" w:hAnsi="Arial" w:cs="Arial"/>
                <w:b/>
                <w:caps/>
                <w:sz w:val="18"/>
                <w:szCs w:val="18"/>
                <w:lang w:val="lt-LT"/>
              </w:rPr>
            </w:pPr>
          </w:p>
        </w:tc>
        <w:tc>
          <w:tcPr>
            <w:tcW w:w="1875" w:type="dxa"/>
          </w:tcPr>
          <w:p w14:paraId="049EABCD" w14:textId="77777777" w:rsidR="00E1709A" w:rsidRPr="00BC4CEF" w:rsidRDefault="00E1709A" w:rsidP="00BC4CEF">
            <w:pPr>
              <w:spacing w:before="120" w:after="0"/>
              <w:ind w:left="0" w:firstLine="0"/>
              <w:rPr>
                <w:rFonts w:ascii="Arial" w:hAnsi="Arial" w:cs="Arial"/>
                <w:b/>
                <w:sz w:val="18"/>
                <w:szCs w:val="18"/>
                <w:lang w:val="lt-LT"/>
              </w:rPr>
            </w:pPr>
            <w:r w:rsidRPr="00BC4CEF">
              <w:rPr>
                <w:rFonts w:ascii="Arial" w:hAnsi="Arial" w:cs="Arial"/>
                <w:b/>
                <w:sz w:val="18"/>
                <w:szCs w:val="18"/>
                <w:lang w:val="lt-LT"/>
              </w:rPr>
              <w:t>Sąskaita apmokėjimui</w:t>
            </w:r>
          </w:p>
          <w:p w14:paraId="4A96D2A3" w14:textId="63D6A335" w:rsidR="00B25875" w:rsidRPr="00BC4CEF" w:rsidRDefault="0002351A" w:rsidP="00BC4CEF">
            <w:pPr>
              <w:spacing w:before="120" w:after="0"/>
              <w:ind w:left="0" w:firstLine="0"/>
              <w:rPr>
                <w:rFonts w:ascii="Arial" w:hAnsi="Arial" w:cs="Arial"/>
                <w:b/>
                <w:sz w:val="18"/>
                <w:szCs w:val="18"/>
                <w:lang w:val="lt-LT"/>
              </w:rPr>
            </w:pPr>
            <w:r w:rsidRPr="00BC4CEF">
              <w:rPr>
                <w:rFonts w:ascii="Arial" w:hAnsi="Arial" w:cs="Arial"/>
                <w:i/>
                <w:sz w:val="18"/>
                <w:szCs w:val="18"/>
                <w:lang w:val="lt-LT"/>
              </w:rPr>
              <w:t>[</w:t>
            </w:r>
            <w:r w:rsidR="008C7DA9" w:rsidRPr="00BC4CEF">
              <w:rPr>
                <w:rFonts w:ascii="Arial" w:hAnsi="Arial" w:cs="Arial"/>
                <w:i/>
                <w:sz w:val="18"/>
                <w:szCs w:val="18"/>
                <w:lang w:val="lt-LT"/>
              </w:rPr>
              <w:t xml:space="preserve">Bendrųjų sąlygų </w:t>
            </w:r>
            <w:r w:rsidR="007461AD" w:rsidRPr="00BC4CEF">
              <w:rPr>
                <w:rFonts w:ascii="Arial" w:hAnsi="Arial" w:cs="Arial"/>
                <w:i/>
                <w:sz w:val="18"/>
                <w:szCs w:val="18"/>
                <w:lang w:val="lt-LT"/>
              </w:rPr>
              <w:t>6.</w:t>
            </w:r>
            <w:r w:rsidR="008A3B9C" w:rsidRPr="00BC4CEF">
              <w:rPr>
                <w:rFonts w:ascii="Arial" w:hAnsi="Arial" w:cs="Arial"/>
                <w:i/>
                <w:sz w:val="18"/>
                <w:szCs w:val="18"/>
                <w:lang w:val="lt-LT"/>
              </w:rPr>
              <w:t>3</w:t>
            </w:r>
            <w:r w:rsidR="007461AD" w:rsidRPr="00BC4CEF">
              <w:rPr>
                <w:rFonts w:ascii="Arial" w:hAnsi="Arial" w:cs="Arial"/>
                <w:i/>
                <w:sz w:val="18"/>
                <w:szCs w:val="18"/>
                <w:lang w:val="lt-LT"/>
              </w:rPr>
              <w:t>.</w:t>
            </w:r>
            <w:r w:rsidR="008A3B9C" w:rsidRPr="00BC4CEF">
              <w:rPr>
                <w:rFonts w:ascii="Arial" w:hAnsi="Arial" w:cs="Arial"/>
                <w:i/>
                <w:sz w:val="18"/>
                <w:szCs w:val="18"/>
                <w:lang w:val="lt-LT"/>
              </w:rPr>
              <w:t>3</w:t>
            </w:r>
            <w:r w:rsidR="00B25875" w:rsidRPr="00BC4CEF">
              <w:rPr>
                <w:rFonts w:ascii="Arial" w:hAnsi="Arial" w:cs="Arial"/>
                <w:i/>
                <w:sz w:val="18"/>
                <w:szCs w:val="18"/>
                <w:lang w:val="lt-LT"/>
              </w:rPr>
              <w:t xml:space="preserve"> punktas]</w:t>
            </w:r>
          </w:p>
        </w:tc>
        <w:tc>
          <w:tcPr>
            <w:tcW w:w="3420" w:type="dxa"/>
          </w:tcPr>
          <w:p w14:paraId="171B8F55" w14:textId="77777777" w:rsidR="00E1709A" w:rsidRPr="00BC4CEF" w:rsidRDefault="00E1709A" w:rsidP="00BC4CEF">
            <w:pPr>
              <w:spacing w:before="120" w:after="0"/>
              <w:rPr>
                <w:rFonts w:ascii="Arial" w:hAnsi="Arial" w:cs="Arial"/>
                <w:b/>
                <w:sz w:val="18"/>
                <w:szCs w:val="18"/>
                <w:lang w:val="lt-LT"/>
              </w:rPr>
            </w:pPr>
            <w:r w:rsidRPr="00BC4CEF">
              <w:rPr>
                <w:rFonts w:ascii="Arial" w:hAnsi="Arial" w:cs="Arial"/>
                <w:b/>
                <w:sz w:val="18"/>
                <w:szCs w:val="18"/>
                <w:lang w:val="lt-LT"/>
              </w:rPr>
              <w:t>Užsakovo:</w:t>
            </w:r>
          </w:p>
          <w:p w14:paraId="17567ABC" w14:textId="5368FB70" w:rsidR="00E1709A" w:rsidRPr="00BC4CEF" w:rsidRDefault="00E1709A" w:rsidP="00BC4CEF">
            <w:pPr>
              <w:spacing w:before="120" w:after="0"/>
              <w:ind w:left="0" w:firstLine="0"/>
              <w:jc w:val="both"/>
              <w:rPr>
                <w:rFonts w:ascii="Arial" w:hAnsi="Arial" w:cs="Arial"/>
                <w:sz w:val="18"/>
                <w:szCs w:val="18"/>
                <w:lang w:val="lt-LT"/>
              </w:rPr>
            </w:pPr>
            <w:r w:rsidRPr="00BC4CEF">
              <w:rPr>
                <w:rFonts w:ascii="Arial" w:hAnsi="Arial" w:cs="Arial"/>
                <w:sz w:val="18"/>
                <w:szCs w:val="18"/>
                <w:lang w:val="lt-LT"/>
              </w:rPr>
              <w:t>A.</w:t>
            </w:r>
            <w:r w:rsidR="00667225" w:rsidRPr="00BC4CEF">
              <w:rPr>
                <w:rFonts w:ascii="Arial" w:hAnsi="Arial" w:cs="Arial"/>
                <w:sz w:val="18"/>
                <w:szCs w:val="18"/>
                <w:lang w:val="lt-LT"/>
              </w:rPr>
              <w:t xml:space="preserve"> </w:t>
            </w:r>
            <w:r w:rsidRPr="00BC4CEF">
              <w:rPr>
                <w:rFonts w:ascii="Arial" w:hAnsi="Arial" w:cs="Arial"/>
                <w:sz w:val="18"/>
                <w:szCs w:val="18"/>
                <w:lang w:val="lt-LT"/>
              </w:rPr>
              <w:t xml:space="preserve">s. </w:t>
            </w:r>
            <w:r w:rsidR="00404082" w:rsidRPr="00BC4CEF">
              <w:rPr>
                <w:rFonts w:ascii="Arial" w:hAnsi="Arial" w:cs="Arial"/>
                <w:sz w:val="18"/>
                <w:szCs w:val="18"/>
                <w:lang w:val="lt-LT"/>
              </w:rPr>
              <w:t>LT242150051000021766</w:t>
            </w:r>
          </w:p>
          <w:p w14:paraId="25C2DB2C" w14:textId="77777777" w:rsidR="00404082" w:rsidRPr="00BC4CEF" w:rsidRDefault="00404082" w:rsidP="00BC4CEF">
            <w:pPr>
              <w:spacing w:before="120" w:after="0"/>
              <w:ind w:left="0" w:firstLine="0"/>
              <w:jc w:val="both"/>
              <w:rPr>
                <w:rFonts w:ascii="Arial" w:hAnsi="Arial" w:cs="Arial"/>
                <w:sz w:val="18"/>
                <w:szCs w:val="18"/>
                <w:lang w:val="lt-LT"/>
              </w:rPr>
            </w:pPr>
            <w:r w:rsidRPr="00BC4CEF">
              <w:rPr>
                <w:rFonts w:ascii="Arial" w:hAnsi="Arial" w:cs="Arial"/>
                <w:sz w:val="18"/>
                <w:szCs w:val="18"/>
                <w:lang w:val="lt-LT"/>
              </w:rPr>
              <w:t>OP Corporate Bank plc Lietuvos filialas</w:t>
            </w:r>
          </w:p>
          <w:p w14:paraId="290ABAF7" w14:textId="19F022BF" w:rsidR="0066748A" w:rsidRPr="00BC4CEF" w:rsidRDefault="00404082" w:rsidP="00BC4CEF">
            <w:pPr>
              <w:spacing w:before="120" w:after="0"/>
              <w:rPr>
                <w:rFonts w:ascii="Arial" w:hAnsi="Arial" w:cs="Arial"/>
                <w:sz w:val="18"/>
                <w:szCs w:val="18"/>
                <w:lang w:val="lt-LT"/>
              </w:rPr>
            </w:pPr>
            <w:r w:rsidRPr="00BC4CEF">
              <w:rPr>
                <w:rFonts w:ascii="Arial" w:hAnsi="Arial" w:cs="Arial"/>
                <w:sz w:val="18"/>
                <w:szCs w:val="18"/>
                <w:lang w:val="lt-LT"/>
              </w:rPr>
              <w:t>(banko kodas 21500</w:t>
            </w:r>
            <w:r w:rsidR="0066748A" w:rsidRPr="00BC4CEF">
              <w:rPr>
                <w:rFonts w:ascii="Arial" w:hAnsi="Arial" w:cs="Arial"/>
                <w:sz w:val="18"/>
                <w:szCs w:val="18"/>
                <w:lang w:val="lt-LT"/>
              </w:rPr>
              <w:t>)</w:t>
            </w:r>
          </w:p>
          <w:p w14:paraId="757F03B6" w14:textId="77777777" w:rsidR="00E1709A" w:rsidRPr="00BC4CEF" w:rsidRDefault="00E1709A" w:rsidP="00BC4CEF">
            <w:pPr>
              <w:spacing w:before="120" w:after="0"/>
              <w:ind w:left="0" w:firstLine="0"/>
              <w:jc w:val="both"/>
              <w:rPr>
                <w:rFonts w:ascii="Arial" w:hAnsi="Arial" w:cs="Arial"/>
                <w:sz w:val="18"/>
                <w:szCs w:val="18"/>
                <w:lang w:val="lt-LT"/>
              </w:rPr>
            </w:pPr>
            <w:r w:rsidRPr="00BC4CEF">
              <w:rPr>
                <w:rFonts w:ascii="Arial" w:hAnsi="Arial" w:cs="Arial"/>
                <w:sz w:val="18"/>
                <w:szCs w:val="18"/>
                <w:lang w:val="lt-LT"/>
              </w:rPr>
              <w:t>PVM mokėtojo kodas LT100005748413</w:t>
            </w:r>
          </w:p>
        </w:tc>
        <w:tc>
          <w:tcPr>
            <w:tcW w:w="4107" w:type="dxa"/>
          </w:tcPr>
          <w:p w14:paraId="24BE63FD" w14:textId="77777777" w:rsidR="00E1709A" w:rsidRPr="00BC4CEF" w:rsidRDefault="00E1709A" w:rsidP="00BC4CEF">
            <w:pPr>
              <w:spacing w:before="120" w:after="0"/>
              <w:rPr>
                <w:rFonts w:ascii="Arial" w:hAnsi="Arial" w:cs="Arial"/>
                <w:b/>
                <w:sz w:val="18"/>
                <w:szCs w:val="18"/>
                <w:lang w:val="lt-LT"/>
              </w:rPr>
            </w:pPr>
            <w:r w:rsidRPr="00BC4CEF">
              <w:rPr>
                <w:rFonts w:ascii="Arial" w:hAnsi="Arial" w:cs="Arial"/>
                <w:b/>
                <w:sz w:val="18"/>
                <w:szCs w:val="18"/>
                <w:lang w:val="lt-LT"/>
              </w:rPr>
              <w:t>Rangovo:</w:t>
            </w:r>
          </w:p>
          <w:p w14:paraId="370EB8F4" w14:textId="53F3E680" w:rsidR="00E1709A" w:rsidRPr="00BC4CEF" w:rsidRDefault="00E1709A" w:rsidP="00BC4CEF">
            <w:pPr>
              <w:spacing w:before="120" w:after="0"/>
              <w:rPr>
                <w:rFonts w:ascii="Arial" w:hAnsi="Arial" w:cs="Arial"/>
                <w:sz w:val="18"/>
                <w:szCs w:val="18"/>
                <w:lang w:val="lt-LT"/>
              </w:rPr>
            </w:pPr>
            <w:r w:rsidRPr="00BC4CEF">
              <w:rPr>
                <w:rFonts w:ascii="Arial" w:hAnsi="Arial" w:cs="Arial"/>
                <w:sz w:val="18"/>
                <w:szCs w:val="18"/>
                <w:lang w:val="lt-LT"/>
              </w:rPr>
              <w:t>A.</w:t>
            </w:r>
            <w:r w:rsidR="00F51BD2" w:rsidRPr="00BC4CEF">
              <w:rPr>
                <w:rFonts w:ascii="Arial" w:hAnsi="Arial" w:cs="Arial"/>
                <w:sz w:val="18"/>
                <w:szCs w:val="18"/>
                <w:lang w:val="lt-LT"/>
              </w:rPr>
              <w:t xml:space="preserve"> </w:t>
            </w:r>
            <w:r w:rsidRPr="00BC4CEF">
              <w:rPr>
                <w:rFonts w:ascii="Arial" w:hAnsi="Arial" w:cs="Arial"/>
                <w:sz w:val="18"/>
                <w:szCs w:val="18"/>
                <w:lang w:val="lt-LT"/>
              </w:rPr>
              <w:t xml:space="preserve">s. </w:t>
            </w:r>
            <w:r w:rsidR="003C4FC4" w:rsidRPr="00BC4CEF">
              <w:rPr>
                <w:rFonts w:ascii="Arial" w:hAnsi="Arial" w:cs="Arial"/>
                <w:sz w:val="18"/>
                <w:szCs w:val="18"/>
                <w:highlight w:val="lightGray"/>
                <w:lang w:val="lt-LT"/>
              </w:rPr>
              <w:t>[atsiskaitomoji sąskaita]</w:t>
            </w:r>
          </w:p>
          <w:p w14:paraId="4ADA2C86" w14:textId="35841A37" w:rsidR="00E1709A" w:rsidRPr="00BC4CEF" w:rsidRDefault="003C4FC4" w:rsidP="00BC4CEF">
            <w:pPr>
              <w:spacing w:before="120" w:after="0"/>
              <w:rPr>
                <w:rFonts w:ascii="Arial" w:hAnsi="Arial" w:cs="Arial"/>
                <w:sz w:val="18"/>
                <w:szCs w:val="18"/>
                <w:lang w:val="lt-LT"/>
              </w:rPr>
            </w:pPr>
            <w:r w:rsidRPr="00BC4CEF">
              <w:rPr>
                <w:rFonts w:ascii="Arial" w:hAnsi="Arial" w:cs="Arial"/>
                <w:sz w:val="18"/>
                <w:szCs w:val="18"/>
                <w:highlight w:val="lightGray"/>
                <w:lang w:val="lt-LT"/>
              </w:rPr>
              <w:t>[Rangovo bankas]</w:t>
            </w:r>
          </w:p>
          <w:p w14:paraId="2EEB0040" w14:textId="1A63DD19" w:rsidR="00E1709A" w:rsidRPr="00BC4CEF" w:rsidRDefault="00E1709A" w:rsidP="00BC4CEF">
            <w:pPr>
              <w:spacing w:before="120" w:after="0"/>
              <w:rPr>
                <w:rFonts w:ascii="Arial" w:hAnsi="Arial" w:cs="Arial"/>
                <w:sz w:val="18"/>
                <w:szCs w:val="18"/>
                <w:lang w:val="lt-LT"/>
              </w:rPr>
            </w:pPr>
            <w:r w:rsidRPr="00BC4CEF">
              <w:rPr>
                <w:rFonts w:ascii="Arial" w:hAnsi="Arial" w:cs="Arial"/>
                <w:sz w:val="18"/>
                <w:szCs w:val="18"/>
                <w:lang w:val="lt-LT"/>
              </w:rPr>
              <w:t xml:space="preserve">Banko kodas </w:t>
            </w:r>
            <w:r w:rsidR="003C4FC4" w:rsidRPr="00BC4CEF">
              <w:rPr>
                <w:rFonts w:ascii="Arial" w:hAnsi="Arial" w:cs="Arial"/>
                <w:sz w:val="18"/>
                <w:szCs w:val="18"/>
                <w:highlight w:val="lightGray"/>
                <w:lang w:val="lt-LT"/>
              </w:rPr>
              <w:t>[...]</w:t>
            </w:r>
          </w:p>
          <w:p w14:paraId="08755C7D" w14:textId="6A49A01E" w:rsidR="00E1709A" w:rsidRPr="00BC4CEF" w:rsidRDefault="00E1709A" w:rsidP="00BC4CEF">
            <w:pPr>
              <w:spacing w:before="120" w:after="0"/>
              <w:rPr>
                <w:rStyle w:val="NormalBold"/>
                <w:rFonts w:ascii="Arial" w:hAnsi="Arial" w:cs="Arial"/>
                <w:sz w:val="18"/>
                <w:szCs w:val="18"/>
                <w:lang w:val="lt-LT"/>
              </w:rPr>
            </w:pPr>
            <w:r w:rsidRPr="00BC4CEF">
              <w:rPr>
                <w:rFonts w:ascii="Arial" w:hAnsi="Arial" w:cs="Arial"/>
                <w:sz w:val="18"/>
                <w:szCs w:val="18"/>
                <w:lang w:val="lt-LT"/>
              </w:rPr>
              <w:t xml:space="preserve">PVM mokėtojo kodas </w:t>
            </w:r>
            <w:r w:rsidR="003C4FC4" w:rsidRPr="00BC4CEF">
              <w:rPr>
                <w:rFonts w:ascii="Arial" w:hAnsi="Arial" w:cs="Arial"/>
                <w:sz w:val="18"/>
                <w:szCs w:val="18"/>
                <w:highlight w:val="lightGray"/>
                <w:lang w:val="lt-LT"/>
              </w:rPr>
              <w:t>[...]</w:t>
            </w:r>
          </w:p>
        </w:tc>
      </w:tr>
      <w:tr w:rsidR="00900E22" w:rsidRPr="00BC4CEF" w14:paraId="05C2F5D4" w14:textId="77777777" w:rsidTr="00BC4CEF">
        <w:tc>
          <w:tcPr>
            <w:tcW w:w="370" w:type="dxa"/>
          </w:tcPr>
          <w:p w14:paraId="4910B2DE" w14:textId="77777777" w:rsidR="00900E22" w:rsidRPr="00BC4CEF" w:rsidRDefault="00900E22" w:rsidP="00BC4CEF">
            <w:pPr>
              <w:pStyle w:val="ListParagraph"/>
              <w:numPr>
                <w:ilvl w:val="0"/>
                <w:numId w:val="5"/>
              </w:numPr>
              <w:spacing w:after="0"/>
              <w:jc w:val="left"/>
              <w:rPr>
                <w:rFonts w:ascii="Arial" w:hAnsi="Arial" w:cs="Arial"/>
                <w:b/>
                <w:caps/>
                <w:sz w:val="18"/>
                <w:szCs w:val="18"/>
                <w:lang w:val="lt-LT"/>
              </w:rPr>
            </w:pPr>
          </w:p>
        </w:tc>
        <w:tc>
          <w:tcPr>
            <w:tcW w:w="1875" w:type="dxa"/>
          </w:tcPr>
          <w:p w14:paraId="20AACD36" w14:textId="77777777" w:rsidR="00900E22" w:rsidRPr="00BC4CEF" w:rsidRDefault="00900E22" w:rsidP="00BC4CEF">
            <w:pPr>
              <w:spacing w:before="120" w:after="0"/>
              <w:ind w:left="0" w:firstLine="0"/>
              <w:rPr>
                <w:rFonts w:ascii="Arial" w:hAnsi="Arial" w:cs="Arial"/>
                <w:sz w:val="18"/>
                <w:szCs w:val="18"/>
                <w:lang w:val="lt-LT"/>
              </w:rPr>
            </w:pPr>
            <w:r w:rsidRPr="00BC4CEF">
              <w:rPr>
                <w:rFonts w:ascii="Arial" w:hAnsi="Arial" w:cs="Arial"/>
                <w:b/>
                <w:sz w:val="18"/>
                <w:szCs w:val="18"/>
                <w:lang w:val="lt-LT"/>
              </w:rPr>
              <w:t>Papildomi garantiniai terminai</w:t>
            </w:r>
          </w:p>
          <w:p w14:paraId="538F5B52" w14:textId="00607017" w:rsidR="00900E22" w:rsidRPr="00BC4CEF" w:rsidRDefault="00900E22" w:rsidP="00BC4CEF">
            <w:pPr>
              <w:spacing w:before="120" w:after="0"/>
              <w:ind w:left="0" w:firstLine="0"/>
              <w:rPr>
                <w:rFonts w:ascii="Arial" w:hAnsi="Arial" w:cs="Arial"/>
                <w:b/>
                <w:i/>
                <w:sz w:val="18"/>
                <w:szCs w:val="18"/>
                <w:lang w:val="lt-LT"/>
              </w:rPr>
            </w:pPr>
            <w:r w:rsidRPr="00BC4CEF">
              <w:rPr>
                <w:rFonts w:ascii="Arial" w:hAnsi="Arial" w:cs="Arial"/>
                <w:i/>
                <w:sz w:val="18"/>
                <w:szCs w:val="18"/>
                <w:lang w:val="lt-LT"/>
              </w:rPr>
              <w:t>[</w:t>
            </w:r>
            <w:r w:rsidR="008C7DA9" w:rsidRPr="00BC4CEF">
              <w:rPr>
                <w:rFonts w:ascii="Arial" w:hAnsi="Arial" w:cs="Arial"/>
                <w:i/>
                <w:sz w:val="18"/>
                <w:szCs w:val="18"/>
                <w:lang w:val="lt-LT"/>
              </w:rPr>
              <w:t xml:space="preserve">Bendrųjų sąlygų </w:t>
            </w:r>
            <w:r w:rsidRPr="00BC4CEF">
              <w:rPr>
                <w:rFonts w:ascii="Arial" w:hAnsi="Arial" w:cs="Arial"/>
                <w:i/>
                <w:sz w:val="18"/>
                <w:szCs w:val="18"/>
                <w:lang w:val="lt-LT"/>
              </w:rPr>
              <w:t>8.2.2</w:t>
            </w:r>
            <w:r w:rsidR="00AC097F" w:rsidRPr="00BC4CEF">
              <w:rPr>
                <w:rFonts w:ascii="Arial" w:hAnsi="Arial" w:cs="Arial"/>
                <w:i/>
                <w:sz w:val="18"/>
                <w:szCs w:val="18"/>
                <w:lang w:val="lt-LT"/>
              </w:rPr>
              <w:t>,</w:t>
            </w:r>
            <w:r w:rsidR="008C7DA9" w:rsidRPr="00BC4CEF">
              <w:rPr>
                <w:rFonts w:ascii="Arial" w:hAnsi="Arial" w:cs="Arial"/>
                <w:i/>
                <w:sz w:val="18"/>
                <w:szCs w:val="18"/>
                <w:lang w:val="lt-LT"/>
              </w:rPr>
              <w:t xml:space="preserve"> 8.2.3 </w:t>
            </w:r>
            <w:r w:rsidRPr="00BC4CEF">
              <w:rPr>
                <w:rFonts w:ascii="Arial" w:hAnsi="Arial" w:cs="Arial"/>
                <w:i/>
                <w:sz w:val="18"/>
                <w:szCs w:val="18"/>
                <w:lang w:val="lt-LT"/>
              </w:rPr>
              <w:t>punkta</w:t>
            </w:r>
            <w:r w:rsidR="00143676" w:rsidRPr="00BC4CEF">
              <w:rPr>
                <w:rFonts w:ascii="Arial" w:hAnsi="Arial" w:cs="Arial"/>
                <w:i/>
                <w:sz w:val="18"/>
                <w:szCs w:val="18"/>
                <w:lang w:val="lt-LT"/>
              </w:rPr>
              <w:t>i</w:t>
            </w:r>
            <w:r w:rsidRPr="00BC4CEF">
              <w:rPr>
                <w:rFonts w:ascii="Arial" w:hAnsi="Arial" w:cs="Arial"/>
                <w:i/>
                <w:sz w:val="18"/>
                <w:szCs w:val="18"/>
                <w:lang w:val="lt-LT"/>
              </w:rPr>
              <w:t>]</w:t>
            </w:r>
          </w:p>
        </w:tc>
        <w:tc>
          <w:tcPr>
            <w:tcW w:w="7527" w:type="dxa"/>
            <w:gridSpan w:val="2"/>
          </w:tcPr>
          <w:p w14:paraId="3DAF364D" w14:textId="2BE570E2" w:rsidR="00900E22" w:rsidRPr="00BC4CEF" w:rsidRDefault="00483819" w:rsidP="00BC4CEF">
            <w:pPr>
              <w:spacing w:before="120" w:after="0"/>
              <w:ind w:left="0" w:firstLine="0"/>
              <w:jc w:val="both"/>
              <w:rPr>
                <w:rFonts w:ascii="Arial" w:hAnsi="Arial" w:cs="Arial"/>
                <w:sz w:val="18"/>
                <w:szCs w:val="18"/>
                <w:lang w:val="lt-LT"/>
              </w:rPr>
            </w:pPr>
            <w:r w:rsidRPr="00BC4CEF">
              <w:rPr>
                <w:rFonts w:ascii="Arial" w:hAnsi="Arial" w:cs="Arial"/>
                <w:sz w:val="18"/>
                <w:szCs w:val="18"/>
                <w:lang w:val="lt-LT"/>
              </w:rPr>
              <w:t>Nėra</w:t>
            </w:r>
          </w:p>
        </w:tc>
      </w:tr>
      <w:tr w:rsidR="00DE355B" w:rsidRPr="00DB7DD4" w14:paraId="3392C880" w14:textId="77777777" w:rsidTr="00BC4CEF">
        <w:tc>
          <w:tcPr>
            <w:tcW w:w="370" w:type="dxa"/>
          </w:tcPr>
          <w:p w14:paraId="3A2BBD8B" w14:textId="77777777" w:rsidR="00CF60C9" w:rsidRPr="00BC4CEF" w:rsidRDefault="00CF60C9" w:rsidP="00BC4CEF">
            <w:pPr>
              <w:pStyle w:val="ListParagraph"/>
              <w:numPr>
                <w:ilvl w:val="0"/>
                <w:numId w:val="5"/>
              </w:numPr>
              <w:spacing w:after="0"/>
              <w:jc w:val="left"/>
              <w:rPr>
                <w:rFonts w:ascii="Arial" w:hAnsi="Arial" w:cs="Arial"/>
                <w:b/>
                <w:sz w:val="18"/>
                <w:szCs w:val="18"/>
                <w:lang w:val="lt-LT"/>
              </w:rPr>
            </w:pPr>
          </w:p>
        </w:tc>
        <w:tc>
          <w:tcPr>
            <w:tcW w:w="1875" w:type="dxa"/>
          </w:tcPr>
          <w:p w14:paraId="12A6D2EF" w14:textId="77777777" w:rsidR="00CF60C9" w:rsidRPr="00BC4CEF" w:rsidRDefault="00CF60C9" w:rsidP="00BC4CEF">
            <w:pPr>
              <w:spacing w:before="120" w:after="0"/>
              <w:ind w:left="0" w:firstLine="0"/>
              <w:rPr>
                <w:rStyle w:val="NormalBold"/>
                <w:rFonts w:ascii="Arial" w:hAnsi="Arial" w:cs="Arial"/>
                <w:sz w:val="18"/>
                <w:szCs w:val="18"/>
                <w:lang w:val="lt-LT"/>
              </w:rPr>
            </w:pPr>
            <w:r w:rsidRPr="00BC4CEF">
              <w:rPr>
                <w:rStyle w:val="NormalBold"/>
                <w:rFonts w:ascii="Arial" w:hAnsi="Arial" w:cs="Arial"/>
                <w:sz w:val="18"/>
                <w:szCs w:val="18"/>
                <w:lang w:val="lt-LT"/>
              </w:rPr>
              <w:t>Sutarties užtikrinimas</w:t>
            </w:r>
          </w:p>
          <w:p w14:paraId="3B1348E0" w14:textId="4CF4FDCB" w:rsidR="00CF60C9" w:rsidRPr="00BC4CEF" w:rsidRDefault="00CF60C9" w:rsidP="00BC4CEF">
            <w:pPr>
              <w:spacing w:before="120" w:after="0"/>
              <w:ind w:left="0" w:firstLine="0"/>
              <w:rPr>
                <w:rFonts w:ascii="Arial" w:hAnsi="Arial" w:cs="Arial"/>
                <w:b/>
                <w:i/>
                <w:sz w:val="18"/>
                <w:szCs w:val="18"/>
                <w:lang w:val="lt-LT"/>
              </w:rPr>
            </w:pPr>
            <w:r w:rsidRPr="00BC4CEF">
              <w:rPr>
                <w:rStyle w:val="NormalBold"/>
                <w:rFonts w:ascii="Arial" w:hAnsi="Arial" w:cs="Arial"/>
                <w:b w:val="0"/>
                <w:i/>
                <w:sz w:val="18"/>
                <w:szCs w:val="18"/>
                <w:lang w:val="lt-LT"/>
              </w:rPr>
              <w:t>[</w:t>
            </w:r>
            <w:r w:rsidR="008C7DA9" w:rsidRPr="00BC4CEF">
              <w:rPr>
                <w:rFonts w:ascii="Arial" w:hAnsi="Arial" w:cs="Arial"/>
                <w:i/>
                <w:sz w:val="18"/>
                <w:szCs w:val="18"/>
                <w:lang w:val="lt-LT"/>
              </w:rPr>
              <w:t xml:space="preserve">Bendrųjų sąlygų </w:t>
            </w:r>
            <w:r w:rsidR="00F401E9" w:rsidRPr="00BC4CEF">
              <w:rPr>
                <w:rStyle w:val="NormalBold"/>
                <w:rFonts w:ascii="Arial" w:hAnsi="Arial" w:cs="Arial"/>
                <w:b w:val="0"/>
                <w:i/>
                <w:sz w:val="18"/>
                <w:szCs w:val="18"/>
                <w:lang w:val="lt-LT"/>
              </w:rPr>
              <w:t>8.7.1</w:t>
            </w:r>
            <w:r w:rsidRPr="00BC4CEF">
              <w:rPr>
                <w:rStyle w:val="NormalBold"/>
                <w:rFonts w:ascii="Arial" w:hAnsi="Arial" w:cs="Arial"/>
                <w:b w:val="0"/>
                <w:i/>
                <w:sz w:val="18"/>
                <w:szCs w:val="18"/>
                <w:lang w:val="lt-LT"/>
              </w:rPr>
              <w:t xml:space="preserve"> punktas]</w:t>
            </w:r>
          </w:p>
        </w:tc>
        <w:tc>
          <w:tcPr>
            <w:tcW w:w="7527" w:type="dxa"/>
            <w:gridSpan w:val="2"/>
          </w:tcPr>
          <w:p w14:paraId="0E93AA8F" w14:textId="6BAECBF4" w:rsidR="00C347AB" w:rsidRPr="00BC4CEF" w:rsidRDefault="00C347AB" w:rsidP="00C81525">
            <w:pPr>
              <w:spacing w:after="0"/>
              <w:ind w:left="0" w:firstLine="0"/>
              <w:jc w:val="both"/>
              <w:rPr>
                <w:rFonts w:ascii="Arial" w:hAnsi="Arial" w:cs="Arial"/>
                <w:sz w:val="18"/>
                <w:szCs w:val="18"/>
                <w:lang w:val="lt-LT"/>
              </w:rPr>
            </w:pPr>
            <w:r w:rsidRPr="00BC4CEF">
              <w:rPr>
                <w:rFonts w:ascii="Arial" w:hAnsi="Arial" w:cs="Arial"/>
                <w:sz w:val="18"/>
                <w:szCs w:val="18"/>
                <w:lang w:val="lt-LT"/>
              </w:rPr>
              <w:t xml:space="preserve">Iki </w:t>
            </w:r>
            <w:r w:rsidR="006D548A" w:rsidRPr="00BC4CEF">
              <w:rPr>
                <w:rFonts w:ascii="Arial" w:hAnsi="Arial" w:cs="Arial"/>
                <w:sz w:val="18"/>
                <w:szCs w:val="18"/>
                <w:lang w:val="lt-LT"/>
              </w:rPr>
              <w:t>S</w:t>
            </w:r>
            <w:r w:rsidRPr="00BC4CEF">
              <w:rPr>
                <w:rFonts w:ascii="Arial" w:hAnsi="Arial" w:cs="Arial"/>
                <w:sz w:val="18"/>
                <w:szCs w:val="18"/>
                <w:lang w:val="lt-LT"/>
              </w:rPr>
              <w:t>utarties pasirašymo Rangovas Užsakovui pateikė</w:t>
            </w:r>
            <w:r w:rsidR="006D548A" w:rsidRPr="00BC4CEF">
              <w:rPr>
                <w:rFonts w:ascii="Arial" w:hAnsi="Arial" w:cs="Arial"/>
                <w:sz w:val="18"/>
                <w:szCs w:val="18"/>
                <w:lang w:val="lt-LT"/>
              </w:rPr>
              <w:t xml:space="preserve"> </w:t>
            </w:r>
            <w:r w:rsidRPr="00BC4CEF">
              <w:rPr>
                <w:rFonts w:ascii="Arial" w:hAnsi="Arial" w:cs="Arial"/>
                <w:sz w:val="18"/>
                <w:szCs w:val="18"/>
                <w:lang w:val="lt-LT"/>
              </w:rPr>
              <w:t xml:space="preserve">Sutarties įvykdymo užtikrinimą – </w:t>
            </w:r>
            <w:r w:rsidR="006D548A" w:rsidRPr="00BC4CEF">
              <w:rPr>
                <w:rFonts w:ascii="Arial" w:hAnsi="Arial" w:cs="Arial"/>
                <w:sz w:val="18"/>
                <w:szCs w:val="18"/>
                <w:lang w:val="lt-LT"/>
              </w:rPr>
              <w:t>b</w:t>
            </w:r>
            <w:r w:rsidRPr="00BC4CEF">
              <w:rPr>
                <w:rFonts w:ascii="Arial" w:hAnsi="Arial" w:cs="Arial"/>
                <w:sz w:val="18"/>
                <w:szCs w:val="18"/>
                <w:lang w:val="lt-LT"/>
              </w:rPr>
              <w:t>anko garantiją </w:t>
            </w:r>
            <w:r w:rsidR="00C81525">
              <w:rPr>
                <w:rFonts w:ascii="Arial" w:hAnsi="Arial" w:cs="Arial"/>
                <w:sz w:val="18"/>
                <w:szCs w:val="18"/>
                <w:lang w:val="lt-LT"/>
              </w:rPr>
              <w:t xml:space="preserve">arba draudimo bendrovės laidavimą </w:t>
            </w:r>
            <w:r w:rsidRPr="00BC4CEF">
              <w:rPr>
                <w:rFonts w:ascii="Arial" w:hAnsi="Arial" w:cs="Arial"/>
                <w:sz w:val="18"/>
                <w:szCs w:val="18"/>
                <w:lang w:val="lt-LT"/>
              </w:rPr>
              <w:t>(</w:t>
            </w:r>
            <w:r w:rsidR="006D548A" w:rsidRPr="00BC4CEF">
              <w:rPr>
                <w:rFonts w:ascii="Arial" w:hAnsi="Arial" w:cs="Arial"/>
                <w:sz w:val="18"/>
                <w:szCs w:val="18"/>
                <w:lang w:val="lt-LT"/>
              </w:rPr>
              <w:t>p</w:t>
            </w:r>
            <w:r w:rsidRPr="00BC4CEF">
              <w:rPr>
                <w:rFonts w:ascii="Arial" w:hAnsi="Arial" w:cs="Arial"/>
                <w:sz w:val="18"/>
                <w:szCs w:val="18"/>
                <w:lang w:val="lt-LT"/>
              </w:rPr>
              <w:t>riimtinų bankų</w:t>
            </w:r>
            <w:r w:rsidR="00E77472">
              <w:rPr>
                <w:rFonts w:ascii="Arial" w:hAnsi="Arial" w:cs="Arial"/>
                <w:sz w:val="18"/>
                <w:szCs w:val="18"/>
                <w:lang w:val="lt-LT"/>
              </w:rPr>
              <w:t>/ draudimo bendrovių</w:t>
            </w:r>
            <w:r w:rsidR="00B26AC6" w:rsidRPr="00BC4CEF">
              <w:rPr>
                <w:rFonts w:ascii="Arial" w:hAnsi="Arial" w:cs="Arial"/>
                <w:sz w:val="18"/>
                <w:szCs w:val="18"/>
                <w:lang w:val="lt-LT"/>
              </w:rPr>
              <w:t xml:space="preserve"> </w:t>
            </w:r>
            <w:r w:rsidRPr="00BC4CEF">
              <w:rPr>
                <w:rFonts w:ascii="Arial" w:hAnsi="Arial" w:cs="Arial"/>
                <w:sz w:val="18"/>
                <w:szCs w:val="18"/>
                <w:lang w:val="lt-LT"/>
              </w:rPr>
              <w:t xml:space="preserve">sąrašas nurodytas Specialiųjų sąlygų </w:t>
            </w:r>
            <w:r w:rsidR="00752283" w:rsidRPr="00BC4CEF">
              <w:rPr>
                <w:rFonts w:ascii="Arial" w:hAnsi="Arial" w:cs="Arial"/>
                <w:sz w:val="18"/>
                <w:szCs w:val="18"/>
                <w:lang w:val="lt-LT"/>
              </w:rPr>
              <w:t>1</w:t>
            </w:r>
            <w:r w:rsidR="00752251" w:rsidRPr="00BC4CEF">
              <w:rPr>
                <w:rFonts w:ascii="Arial" w:hAnsi="Arial" w:cs="Arial"/>
                <w:sz w:val="18"/>
                <w:szCs w:val="18"/>
                <w:lang w:val="lt-LT"/>
              </w:rPr>
              <w:t>3</w:t>
            </w:r>
            <w:r w:rsidRPr="00BC4CEF">
              <w:rPr>
                <w:rFonts w:ascii="Arial" w:hAnsi="Arial" w:cs="Arial"/>
                <w:sz w:val="18"/>
                <w:szCs w:val="18"/>
                <w:lang w:val="lt-LT"/>
              </w:rPr>
              <w:t xml:space="preserve"> priede)</w:t>
            </w:r>
            <w:r w:rsidR="006D548A" w:rsidRPr="00BC4CEF">
              <w:rPr>
                <w:rFonts w:ascii="Arial" w:hAnsi="Arial" w:cs="Arial"/>
                <w:sz w:val="18"/>
                <w:szCs w:val="18"/>
                <w:lang w:val="lt-LT"/>
              </w:rPr>
              <w:t>.</w:t>
            </w:r>
          </w:p>
          <w:p w14:paraId="618B29C1" w14:textId="36C28F5A" w:rsidR="00C81525" w:rsidRPr="003D2FA3" w:rsidRDefault="00C81525" w:rsidP="00C81525">
            <w:pPr>
              <w:spacing w:before="120" w:after="0"/>
              <w:ind w:left="0" w:firstLine="0"/>
              <w:jc w:val="both"/>
              <w:rPr>
                <w:rFonts w:ascii="Arial" w:hAnsi="Arial" w:cs="Arial"/>
                <w:sz w:val="18"/>
                <w:szCs w:val="18"/>
                <w:lang w:val="lt-LT"/>
              </w:rPr>
            </w:pPr>
            <w:r>
              <w:rPr>
                <w:rFonts w:ascii="Arial" w:hAnsi="Arial" w:cs="Arial"/>
                <w:sz w:val="18"/>
                <w:szCs w:val="18"/>
                <w:lang w:val="lt-LT"/>
              </w:rPr>
              <w:t>Sutarties vykdymo u</w:t>
            </w:r>
            <w:r w:rsidRPr="003D2FA3">
              <w:rPr>
                <w:rFonts w:ascii="Arial" w:hAnsi="Arial" w:cs="Arial"/>
                <w:sz w:val="18"/>
                <w:szCs w:val="18"/>
                <w:lang w:val="lt-LT"/>
              </w:rPr>
              <w:t xml:space="preserve">žtikrinimo galiojimo terminas </w:t>
            </w:r>
            <w:r w:rsidR="000A0061">
              <w:rPr>
                <w:rFonts w:ascii="Arial" w:hAnsi="Arial" w:cs="Arial"/>
                <w:sz w:val="18"/>
                <w:szCs w:val="18"/>
                <w:lang w:val="lt-LT"/>
              </w:rPr>
              <w:t xml:space="preserve">– </w:t>
            </w:r>
            <w:r w:rsidRPr="003D2FA3">
              <w:rPr>
                <w:rFonts w:ascii="Arial" w:hAnsi="Arial" w:cs="Arial"/>
                <w:sz w:val="18"/>
                <w:szCs w:val="18"/>
                <w:lang w:val="lt-LT"/>
              </w:rPr>
              <w:t>3</w:t>
            </w:r>
            <w:r w:rsidR="000A0061" w:rsidRPr="00B50D60">
              <w:rPr>
                <w:rFonts w:ascii="Arial" w:hAnsi="Arial" w:cs="Arial"/>
                <w:sz w:val="18"/>
                <w:szCs w:val="18"/>
                <w:lang w:val="lt-LT"/>
              </w:rPr>
              <w:t>6</w:t>
            </w:r>
            <w:r w:rsidRPr="003D2FA3">
              <w:rPr>
                <w:rFonts w:ascii="Arial" w:hAnsi="Arial" w:cs="Arial"/>
                <w:sz w:val="18"/>
                <w:szCs w:val="18"/>
                <w:lang w:val="lt-LT"/>
              </w:rPr>
              <w:t xml:space="preserve"> (tr</w:t>
            </w:r>
            <w:r w:rsidR="000A0061">
              <w:rPr>
                <w:rFonts w:ascii="Arial" w:hAnsi="Arial" w:cs="Arial"/>
                <w:sz w:val="18"/>
                <w:szCs w:val="18"/>
                <w:lang w:val="lt-LT"/>
              </w:rPr>
              <w:t>i</w:t>
            </w:r>
            <w:r w:rsidRPr="003D2FA3">
              <w:rPr>
                <w:rFonts w:ascii="Arial" w:hAnsi="Arial" w:cs="Arial"/>
                <w:sz w:val="18"/>
                <w:szCs w:val="18"/>
                <w:lang w:val="lt-LT"/>
              </w:rPr>
              <w:t>s</w:t>
            </w:r>
            <w:r w:rsidR="000A0061">
              <w:rPr>
                <w:rFonts w:ascii="Arial" w:hAnsi="Arial" w:cs="Arial"/>
                <w:sz w:val="18"/>
                <w:szCs w:val="18"/>
                <w:lang w:val="lt-LT"/>
              </w:rPr>
              <w:t>dešimt šeši</w:t>
            </w:r>
            <w:r w:rsidRPr="003D2FA3">
              <w:rPr>
                <w:rFonts w:ascii="Arial" w:hAnsi="Arial" w:cs="Arial"/>
                <w:sz w:val="18"/>
                <w:szCs w:val="18"/>
                <w:lang w:val="lt-LT"/>
              </w:rPr>
              <w:t xml:space="preserve">) </w:t>
            </w:r>
            <w:r w:rsidR="000A0061">
              <w:rPr>
                <w:rFonts w:ascii="Arial" w:hAnsi="Arial" w:cs="Arial"/>
                <w:sz w:val="18"/>
                <w:szCs w:val="18"/>
                <w:lang w:val="lt-LT"/>
              </w:rPr>
              <w:t>mėnesiai</w:t>
            </w:r>
            <w:r w:rsidRPr="003D2FA3">
              <w:rPr>
                <w:rFonts w:ascii="Arial" w:hAnsi="Arial" w:cs="Arial"/>
                <w:sz w:val="18"/>
                <w:szCs w:val="18"/>
                <w:lang w:val="lt-LT"/>
              </w:rPr>
              <w:t xml:space="preserve"> </w:t>
            </w:r>
            <w:r w:rsidR="000A0061">
              <w:rPr>
                <w:rFonts w:ascii="Arial" w:hAnsi="Arial" w:cs="Arial"/>
                <w:sz w:val="18"/>
                <w:szCs w:val="18"/>
                <w:lang w:val="lt-LT"/>
              </w:rPr>
              <w:t>(Darbų atlikimo terminas)</w:t>
            </w:r>
            <w:r w:rsidRPr="003D2FA3">
              <w:rPr>
                <w:rFonts w:ascii="Arial" w:hAnsi="Arial" w:cs="Arial"/>
                <w:sz w:val="18"/>
                <w:szCs w:val="18"/>
                <w:lang w:val="lt-LT"/>
              </w:rPr>
              <w:t>ir 1 (vienas) mėnuo</w:t>
            </w:r>
            <w:r w:rsidR="000A0061">
              <w:rPr>
                <w:rFonts w:ascii="Arial" w:hAnsi="Arial" w:cs="Arial"/>
                <w:sz w:val="18"/>
                <w:szCs w:val="18"/>
                <w:lang w:val="lt-LT"/>
              </w:rPr>
              <w:t>,</w:t>
            </w:r>
            <w:r w:rsidRPr="003D2FA3">
              <w:rPr>
                <w:rFonts w:ascii="Arial" w:hAnsi="Arial" w:cs="Arial"/>
                <w:sz w:val="18"/>
                <w:szCs w:val="18"/>
                <w:lang w:val="lt-LT"/>
              </w:rPr>
              <w:t xml:space="preserve"> </w:t>
            </w:r>
            <w:r w:rsidR="000A0061">
              <w:rPr>
                <w:rFonts w:ascii="Arial" w:hAnsi="Arial" w:cs="Arial"/>
                <w:sz w:val="18"/>
                <w:szCs w:val="18"/>
                <w:lang w:val="lt-LT"/>
              </w:rPr>
              <w:t>skaičiuojant</w:t>
            </w:r>
            <w:r w:rsidRPr="003D2FA3">
              <w:rPr>
                <w:rFonts w:ascii="Arial" w:hAnsi="Arial" w:cs="Arial"/>
                <w:sz w:val="18"/>
                <w:szCs w:val="18"/>
                <w:lang w:val="lt-LT"/>
              </w:rPr>
              <w:t> nuo Sutarties įsigaliojimo dienos. </w:t>
            </w:r>
          </w:p>
          <w:p w14:paraId="6DDF88DF" w14:textId="1017610B" w:rsidR="00CF60C9" w:rsidRPr="00BC4CEF" w:rsidRDefault="00C347AB" w:rsidP="00BC4CEF">
            <w:pPr>
              <w:spacing w:before="120" w:after="0"/>
              <w:ind w:left="0" w:firstLine="0"/>
              <w:jc w:val="both"/>
              <w:rPr>
                <w:rStyle w:val="NormalBold"/>
                <w:rFonts w:ascii="Arial" w:hAnsi="Arial" w:cs="Arial"/>
                <w:b w:val="0"/>
                <w:sz w:val="18"/>
                <w:szCs w:val="18"/>
                <w:lang w:val="lt-LT"/>
              </w:rPr>
            </w:pPr>
            <w:r w:rsidRPr="00BC4CEF">
              <w:rPr>
                <w:rFonts w:ascii="Arial" w:hAnsi="Arial" w:cs="Arial"/>
                <w:sz w:val="18"/>
                <w:szCs w:val="18"/>
                <w:lang w:val="lt-LT"/>
              </w:rPr>
              <w:t>Sutarties vykdymo užtikrinimo dydis – </w:t>
            </w:r>
            <w:r w:rsidR="00F35FC5" w:rsidRPr="00BC4CEF">
              <w:rPr>
                <w:rFonts w:ascii="Arial" w:hAnsi="Arial" w:cs="Arial"/>
                <w:sz w:val="18"/>
                <w:szCs w:val="18"/>
                <w:lang w:val="lt-LT"/>
              </w:rPr>
              <w:t>3</w:t>
            </w:r>
            <w:r w:rsidR="00B81812" w:rsidRPr="00BC4CEF">
              <w:rPr>
                <w:rFonts w:ascii="Arial" w:hAnsi="Arial" w:cs="Arial"/>
                <w:sz w:val="18"/>
                <w:szCs w:val="18"/>
                <w:lang w:val="lt-LT"/>
              </w:rPr>
              <w:t>0.000</w:t>
            </w:r>
            <w:r w:rsidRPr="00BC4CEF">
              <w:rPr>
                <w:rFonts w:ascii="Arial" w:hAnsi="Arial" w:cs="Arial"/>
                <w:sz w:val="18"/>
                <w:szCs w:val="18"/>
                <w:lang w:val="lt-LT"/>
              </w:rPr>
              <w:t> Eur. </w:t>
            </w:r>
          </w:p>
        </w:tc>
      </w:tr>
      <w:tr w:rsidR="0011447F" w:rsidRPr="00DB7DD4" w14:paraId="047080ED" w14:textId="77777777" w:rsidTr="00BC4CEF">
        <w:tc>
          <w:tcPr>
            <w:tcW w:w="370" w:type="dxa"/>
          </w:tcPr>
          <w:p w14:paraId="1AA08737" w14:textId="77777777" w:rsidR="0011447F" w:rsidRPr="00BC4CEF" w:rsidRDefault="0011447F" w:rsidP="00BC4CEF">
            <w:pPr>
              <w:pStyle w:val="ListParagraph"/>
              <w:numPr>
                <w:ilvl w:val="0"/>
                <w:numId w:val="5"/>
              </w:numPr>
              <w:spacing w:after="0"/>
              <w:jc w:val="left"/>
              <w:rPr>
                <w:rFonts w:ascii="Arial" w:hAnsi="Arial" w:cs="Arial"/>
                <w:b/>
                <w:caps/>
                <w:sz w:val="18"/>
                <w:szCs w:val="18"/>
                <w:lang w:val="lt-LT"/>
              </w:rPr>
            </w:pPr>
          </w:p>
        </w:tc>
        <w:tc>
          <w:tcPr>
            <w:tcW w:w="1875" w:type="dxa"/>
          </w:tcPr>
          <w:p w14:paraId="4467A272" w14:textId="77777777" w:rsidR="0011447F" w:rsidRPr="00BC4CEF" w:rsidRDefault="0011447F" w:rsidP="00BC4CEF">
            <w:pPr>
              <w:spacing w:before="120" w:after="0"/>
              <w:ind w:left="0" w:firstLine="0"/>
              <w:rPr>
                <w:rFonts w:ascii="Arial" w:hAnsi="Arial" w:cs="Arial"/>
                <w:b/>
                <w:sz w:val="18"/>
                <w:szCs w:val="18"/>
                <w:lang w:val="lt-LT"/>
              </w:rPr>
            </w:pPr>
            <w:r w:rsidRPr="00BC4CEF">
              <w:rPr>
                <w:rFonts w:ascii="Arial" w:hAnsi="Arial" w:cs="Arial"/>
                <w:b/>
                <w:sz w:val="18"/>
                <w:szCs w:val="18"/>
                <w:lang w:val="lt-LT"/>
              </w:rPr>
              <w:t>Šalių kontaktiniai duomenys</w:t>
            </w:r>
          </w:p>
          <w:p w14:paraId="1B700F31" w14:textId="0C929738" w:rsidR="009E7CF5" w:rsidRPr="00BC4CEF" w:rsidRDefault="001A0944" w:rsidP="00BC4CEF">
            <w:pPr>
              <w:spacing w:before="120" w:after="0"/>
              <w:ind w:left="0" w:firstLine="0"/>
              <w:rPr>
                <w:rFonts w:ascii="Arial" w:hAnsi="Arial" w:cs="Arial"/>
                <w:i/>
                <w:sz w:val="18"/>
                <w:szCs w:val="18"/>
                <w:lang w:val="lt-LT"/>
              </w:rPr>
            </w:pPr>
            <w:r w:rsidRPr="00BC4CEF">
              <w:rPr>
                <w:rFonts w:ascii="Arial" w:hAnsi="Arial" w:cs="Arial"/>
                <w:i/>
                <w:sz w:val="18"/>
                <w:szCs w:val="18"/>
                <w:lang w:val="lt-LT"/>
              </w:rPr>
              <w:t>[</w:t>
            </w:r>
            <w:r w:rsidR="008C7DA9" w:rsidRPr="00BC4CEF">
              <w:rPr>
                <w:rFonts w:ascii="Arial" w:hAnsi="Arial" w:cs="Arial"/>
                <w:i/>
                <w:sz w:val="18"/>
                <w:szCs w:val="18"/>
                <w:lang w:val="lt-LT"/>
              </w:rPr>
              <w:t xml:space="preserve">Bendrųjų sąlygų </w:t>
            </w:r>
            <w:r w:rsidR="00F401E9" w:rsidRPr="00BC4CEF">
              <w:rPr>
                <w:rFonts w:ascii="Arial" w:hAnsi="Arial" w:cs="Arial"/>
                <w:i/>
                <w:sz w:val="18"/>
                <w:szCs w:val="18"/>
                <w:lang w:val="lt-LT"/>
              </w:rPr>
              <w:t>10.7.1</w:t>
            </w:r>
            <w:r w:rsidR="009E7CF5" w:rsidRPr="00BC4CEF">
              <w:rPr>
                <w:rFonts w:ascii="Arial" w:hAnsi="Arial" w:cs="Arial"/>
                <w:i/>
                <w:sz w:val="18"/>
                <w:szCs w:val="18"/>
                <w:lang w:val="lt-LT"/>
              </w:rPr>
              <w:t xml:space="preserve"> punktas</w:t>
            </w:r>
            <w:r w:rsidRPr="00BC4CEF">
              <w:rPr>
                <w:rFonts w:ascii="Arial" w:hAnsi="Arial" w:cs="Arial"/>
                <w:i/>
                <w:sz w:val="18"/>
                <w:szCs w:val="18"/>
                <w:lang w:val="lt-LT"/>
              </w:rPr>
              <w:t>]</w:t>
            </w:r>
          </w:p>
        </w:tc>
        <w:tc>
          <w:tcPr>
            <w:tcW w:w="3420" w:type="dxa"/>
          </w:tcPr>
          <w:p w14:paraId="350385D8" w14:textId="77777777" w:rsidR="0011447F" w:rsidRPr="00BC4CEF" w:rsidRDefault="0011447F" w:rsidP="00BC4CEF">
            <w:pPr>
              <w:spacing w:before="60" w:after="0"/>
              <w:rPr>
                <w:rFonts w:ascii="Arial" w:hAnsi="Arial" w:cs="Arial"/>
                <w:b/>
                <w:sz w:val="18"/>
                <w:szCs w:val="18"/>
                <w:lang w:val="lt-LT"/>
              </w:rPr>
            </w:pPr>
            <w:r w:rsidRPr="00BC4CEF">
              <w:rPr>
                <w:rFonts w:ascii="Arial" w:hAnsi="Arial" w:cs="Arial"/>
                <w:b/>
                <w:sz w:val="18"/>
                <w:szCs w:val="18"/>
                <w:lang w:val="lt-LT"/>
              </w:rPr>
              <w:t>Užsakovo:</w:t>
            </w:r>
          </w:p>
          <w:p w14:paraId="63328E67" w14:textId="3961A15C" w:rsidR="0011447F" w:rsidRPr="00BC4CEF" w:rsidRDefault="00430651" w:rsidP="00BC4CEF">
            <w:pPr>
              <w:spacing w:before="60" w:after="0"/>
              <w:ind w:left="0" w:firstLine="0"/>
              <w:rPr>
                <w:rFonts w:ascii="Arial" w:hAnsi="Arial" w:cs="Arial"/>
                <w:sz w:val="18"/>
                <w:szCs w:val="18"/>
                <w:lang w:val="lt-LT"/>
              </w:rPr>
            </w:pPr>
            <w:r w:rsidRPr="00BC4CEF">
              <w:rPr>
                <w:rFonts w:ascii="Arial" w:hAnsi="Arial" w:cs="Arial"/>
                <w:sz w:val="18"/>
                <w:szCs w:val="18"/>
                <w:lang w:val="lt-LT"/>
              </w:rPr>
              <w:t>Karlo Gustavo Emilio Manerheimo g. 8, LT-05131 Vilnius</w:t>
            </w:r>
          </w:p>
          <w:p w14:paraId="258DE494" w14:textId="3111CF98" w:rsidR="0011447F" w:rsidRPr="00BC4CEF" w:rsidRDefault="0011447F" w:rsidP="00BC4CEF">
            <w:pPr>
              <w:spacing w:before="60" w:after="0"/>
              <w:rPr>
                <w:rFonts w:ascii="Arial" w:hAnsi="Arial" w:cs="Arial"/>
                <w:sz w:val="18"/>
                <w:szCs w:val="18"/>
                <w:lang w:val="lt-LT"/>
              </w:rPr>
            </w:pPr>
            <w:r w:rsidRPr="00BC4CEF">
              <w:rPr>
                <w:rFonts w:ascii="Arial" w:hAnsi="Arial" w:cs="Arial"/>
                <w:sz w:val="18"/>
                <w:szCs w:val="18"/>
                <w:lang w:val="lt-LT"/>
              </w:rPr>
              <w:t xml:space="preserve">Tel. </w:t>
            </w:r>
            <w:r w:rsidRPr="00BC4CEF">
              <w:rPr>
                <w:rFonts w:ascii="Arial" w:hAnsi="Arial" w:cs="Arial"/>
                <w:color w:val="000000"/>
                <w:sz w:val="18"/>
                <w:szCs w:val="18"/>
                <w:lang w:val="lt-LT"/>
              </w:rPr>
              <w:t xml:space="preserve">+370 </w:t>
            </w:r>
            <w:r w:rsidR="00F1672D" w:rsidRPr="00BC4CEF">
              <w:rPr>
                <w:rFonts w:ascii="Arial" w:hAnsi="Arial" w:cs="Arial"/>
                <w:color w:val="000000"/>
                <w:sz w:val="18"/>
                <w:szCs w:val="18"/>
                <w:lang w:val="lt-LT"/>
              </w:rPr>
              <w:t>707</w:t>
            </w:r>
            <w:r w:rsidRPr="00BC4CEF">
              <w:rPr>
                <w:rFonts w:ascii="Arial" w:hAnsi="Arial" w:cs="Arial"/>
                <w:color w:val="000000"/>
                <w:sz w:val="18"/>
                <w:szCs w:val="18"/>
                <w:lang w:val="lt-LT"/>
              </w:rPr>
              <w:t xml:space="preserve"> </w:t>
            </w:r>
            <w:r w:rsidR="00F1672D" w:rsidRPr="00BC4CEF">
              <w:rPr>
                <w:rFonts w:ascii="Arial" w:hAnsi="Arial" w:cs="Arial"/>
                <w:color w:val="000000"/>
                <w:sz w:val="18"/>
                <w:szCs w:val="18"/>
                <w:lang w:val="lt-LT"/>
              </w:rPr>
              <w:t>021717</w:t>
            </w:r>
          </w:p>
          <w:p w14:paraId="01D1EFEF" w14:textId="7342828E" w:rsidR="0011447F" w:rsidRPr="00BC4CEF" w:rsidRDefault="0011447F" w:rsidP="00BC4CEF">
            <w:pPr>
              <w:spacing w:before="60" w:after="0"/>
              <w:rPr>
                <w:rFonts w:ascii="Arial" w:hAnsi="Arial" w:cs="Arial"/>
                <w:sz w:val="18"/>
                <w:szCs w:val="18"/>
                <w:lang w:val="lt-LT"/>
              </w:rPr>
            </w:pPr>
            <w:r w:rsidRPr="00BC4CEF">
              <w:rPr>
                <w:rFonts w:ascii="Arial" w:hAnsi="Arial" w:cs="Arial"/>
                <w:color w:val="000000"/>
                <w:sz w:val="18"/>
                <w:szCs w:val="18"/>
                <w:lang w:val="lt-LT"/>
              </w:rPr>
              <w:t>E</w:t>
            </w:r>
            <w:r w:rsidR="009E7B59" w:rsidRPr="00BC4CEF">
              <w:rPr>
                <w:rFonts w:ascii="Arial" w:hAnsi="Arial" w:cs="Arial"/>
                <w:color w:val="000000"/>
                <w:sz w:val="18"/>
                <w:szCs w:val="18"/>
                <w:lang w:val="lt-LT"/>
              </w:rPr>
              <w:t>l</w:t>
            </w:r>
            <w:r w:rsidRPr="00BC4CEF">
              <w:rPr>
                <w:rFonts w:ascii="Arial" w:hAnsi="Arial" w:cs="Arial"/>
                <w:color w:val="000000"/>
                <w:sz w:val="18"/>
                <w:szCs w:val="18"/>
                <w:lang w:val="lt-LT"/>
              </w:rPr>
              <w:t xml:space="preserve">. paštas </w:t>
            </w:r>
            <w:hyperlink r:id="rId15" w:history="1">
              <w:r w:rsidRPr="00BC4CEF">
                <w:rPr>
                  <w:rStyle w:val="Hyperlink"/>
                  <w:rFonts w:ascii="Arial" w:hAnsi="Arial" w:cs="Arial"/>
                  <w:sz w:val="18"/>
                  <w:szCs w:val="18"/>
                  <w:lang w:val="lt-LT"/>
                </w:rPr>
                <w:t>info@litgrid.eu</w:t>
              </w:r>
            </w:hyperlink>
            <w:r w:rsidRPr="00BC4CEF">
              <w:rPr>
                <w:rFonts w:ascii="Arial" w:hAnsi="Arial" w:cs="Arial"/>
                <w:color w:val="000000"/>
                <w:sz w:val="18"/>
                <w:szCs w:val="18"/>
                <w:lang w:val="lt-LT"/>
              </w:rPr>
              <w:t xml:space="preserve"> </w:t>
            </w:r>
          </w:p>
        </w:tc>
        <w:tc>
          <w:tcPr>
            <w:tcW w:w="4107" w:type="dxa"/>
          </w:tcPr>
          <w:p w14:paraId="6DEE6648" w14:textId="77777777" w:rsidR="0011447F" w:rsidRPr="00BC4CEF" w:rsidRDefault="0011447F" w:rsidP="00BC4CEF">
            <w:pPr>
              <w:spacing w:before="60" w:after="0"/>
              <w:ind w:left="0" w:firstLine="0"/>
              <w:rPr>
                <w:rFonts w:ascii="Arial" w:hAnsi="Arial" w:cs="Arial"/>
                <w:b/>
                <w:sz w:val="18"/>
                <w:szCs w:val="18"/>
                <w:lang w:val="lt-LT"/>
              </w:rPr>
            </w:pPr>
            <w:r w:rsidRPr="00BC4CEF">
              <w:rPr>
                <w:rStyle w:val="NormalBold"/>
                <w:rFonts w:ascii="Arial" w:hAnsi="Arial" w:cs="Arial"/>
                <w:sz w:val="18"/>
                <w:szCs w:val="18"/>
                <w:lang w:val="lt-LT"/>
              </w:rPr>
              <w:t>Rangovo:</w:t>
            </w:r>
          </w:p>
          <w:p w14:paraId="6DD6DCC7" w14:textId="7460F143" w:rsidR="0011447F" w:rsidRPr="00BC4CEF" w:rsidRDefault="003C4FC4" w:rsidP="00BC4CEF">
            <w:pPr>
              <w:spacing w:before="60" w:after="0"/>
              <w:rPr>
                <w:rFonts w:ascii="Arial" w:hAnsi="Arial" w:cs="Arial"/>
                <w:sz w:val="18"/>
                <w:szCs w:val="18"/>
                <w:lang w:val="lt-LT"/>
              </w:rPr>
            </w:pPr>
            <w:r w:rsidRPr="00BC4CEF">
              <w:rPr>
                <w:rStyle w:val="PlaceholderText"/>
                <w:rFonts w:ascii="Arial" w:hAnsi="Arial" w:cs="Arial"/>
                <w:color w:val="auto"/>
                <w:sz w:val="18"/>
                <w:szCs w:val="18"/>
                <w:highlight w:val="lightGray"/>
                <w:lang w:val="lt-LT"/>
              </w:rPr>
              <w:t>[adresas korespondencijai]</w:t>
            </w:r>
          </w:p>
          <w:p w14:paraId="66E0C28A" w14:textId="1355BCC2" w:rsidR="0011447F" w:rsidRPr="00BC4CEF" w:rsidRDefault="0011447F" w:rsidP="00BC4CEF">
            <w:pPr>
              <w:spacing w:before="60" w:after="0"/>
              <w:rPr>
                <w:rFonts w:ascii="Arial" w:hAnsi="Arial" w:cs="Arial"/>
                <w:sz w:val="18"/>
                <w:szCs w:val="18"/>
                <w:lang w:val="lt-LT"/>
              </w:rPr>
            </w:pPr>
            <w:r w:rsidRPr="00BC4CEF">
              <w:rPr>
                <w:rFonts w:ascii="Arial" w:hAnsi="Arial" w:cs="Arial"/>
                <w:sz w:val="18"/>
                <w:szCs w:val="18"/>
                <w:lang w:val="lt-LT"/>
              </w:rPr>
              <w:t xml:space="preserve">Tel. </w:t>
            </w:r>
            <w:r w:rsidR="003C4FC4" w:rsidRPr="00BC4CEF">
              <w:rPr>
                <w:rFonts w:ascii="Arial" w:hAnsi="Arial" w:cs="Arial"/>
                <w:sz w:val="18"/>
                <w:szCs w:val="18"/>
                <w:highlight w:val="lightGray"/>
                <w:lang w:val="lt-LT"/>
              </w:rPr>
              <w:t>[...]</w:t>
            </w:r>
          </w:p>
          <w:p w14:paraId="678C178E" w14:textId="2210FBF0" w:rsidR="0011447F" w:rsidRPr="00BC4CEF" w:rsidRDefault="003C4FC4" w:rsidP="00BC4CEF">
            <w:pPr>
              <w:spacing w:before="60" w:after="0"/>
              <w:rPr>
                <w:rStyle w:val="NormalBold"/>
                <w:rFonts w:ascii="Arial" w:hAnsi="Arial" w:cs="Arial"/>
                <w:b w:val="0"/>
                <w:sz w:val="18"/>
                <w:szCs w:val="18"/>
                <w:lang w:val="lt-LT"/>
              </w:rPr>
            </w:pPr>
            <w:r w:rsidRPr="00BC4CEF">
              <w:rPr>
                <w:rFonts w:ascii="Arial" w:hAnsi="Arial" w:cs="Arial"/>
                <w:sz w:val="18"/>
                <w:szCs w:val="18"/>
                <w:lang w:val="lt-LT"/>
              </w:rPr>
              <w:t>E</w:t>
            </w:r>
            <w:r w:rsidR="009E7B59" w:rsidRPr="00BC4CEF">
              <w:rPr>
                <w:rFonts w:ascii="Arial" w:hAnsi="Arial" w:cs="Arial"/>
                <w:sz w:val="18"/>
                <w:szCs w:val="18"/>
                <w:lang w:val="lt-LT"/>
              </w:rPr>
              <w:t>l</w:t>
            </w:r>
            <w:r w:rsidRPr="00BC4CEF">
              <w:rPr>
                <w:rFonts w:ascii="Arial" w:hAnsi="Arial" w:cs="Arial"/>
                <w:sz w:val="18"/>
                <w:szCs w:val="18"/>
                <w:lang w:val="lt-LT"/>
              </w:rPr>
              <w:t xml:space="preserve">. paštas </w:t>
            </w:r>
            <w:r w:rsidRPr="00BC4CEF">
              <w:rPr>
                <w:rFonts w:ascii="Arial" w:hAnsi="Arial" w:cs="Arial"/>
                <w:sz w:val="18"/>
                <w:szCs w:val="18"/>
                <w:highlight w:val="lightGray"/>
                <w:lang w:val="lt-LT"/>
              </w:rPr>
              <w:t>[...]</w:t>
            </w:r>
            <w:r w:rsidRPr="00BC4CEF">
              <w:rPr>
                <w:rFonts w:ascii="Arial" w:hAnsi="Arial" w:cs="Arial"/>
                <w:sz w:val="18"/>
                <w:szCs w:val="18"/>
                <w:lang w:val="lt-LT"/>
              </w:rPr>
              <w:t>.</w:t>
            </w:r>
          </w:p>
        </w:tc>
      </w:tr>
      <w:tr w:rsidR="00E1709A" w:rsidRPr="00A90563" w14:paraId="4AC9884F" w14:textId="77777777" w:rsidTr="00BC4CEF">
        <w:tc>
          <w:tcPr>
            <w:tcW w:w="370" w:type="dxa"/>
          </w:tcPr>
          <w:p w14:paraId="3F6F7857" w14:textId="77777777" w:rsidR="00E1709A" w:rsidRPr="00BC4CEF" w:rsidRDefault="00E1709A" w:rsidP="00BC4CEF">
            <w:pPr>
              <w:pStyle w:val="ListParagraph"/>
              <w:numPr>
                <w:ilvl w:val="0"/>
                <w:numId w:val="5"/>
              </w:numPr>
              <w:spacing w:after="0"/>
              <w:jc w:val="left"/>
              <w:rPr>
                <w:rFonts w:ascii="Arial" w:hAnsi="Arial" w:cs="Arial"/>
                <w:b/>
                <w:sz w:val="18"/>
                <w:szCs w:val="18"/>
                <w:lang w:val="lt-LT"/>
              </w:rPr>
            </w:pPr>
          </w:p>
        </w:tc>
        <w:tc>
          <w:tcPr>
            <w:tcW w:w="1875" w:type="dxa"/>
          </w:tcPr>
          <w:p w14:paraId="3268888F" w14:textId="5B371D57" w:rsidR="00E1709A" w:rsidRPr="00BC4CEF" w:rsidRDefault="00EE2DC0" w:rsidP="00BC4CEF">
            <w:pPr>
              <w:spacing w:before="120" w:after="0"/>
              <w:ind w:left="0" w:firstLine="0"/>
              <w:rPr>
                <w:rFonts w:ascii="Arial" w:hAnsi="Arial" w:cs="Arial"/>
                <w:b/>
                <w:sz w:val="18"/>
                <w:szCs w:val="18"/>
                <w:lang w:val="lt-LT"/>
              </w:rPr>
            </w:pPr>
            <w:r w:rsidRPr="00BC4CEF">
              <w:rPr>
                <w:rFonts w:ascii="Arial" w:hAnsi="Arial" w:cs="Arial"/>
                <w:b/>
                <w:sz w:val="18"/>
                <w:szCs w:val="18"/>
                <w:lang w:val="lt-LT"/>
              </w:rPr>
              <w:t>Sutarties dokumentai ir priedai</w:t>
            </w:r>
          </w:p>
        </w:tc>
        <w:tc>
          <w:tcPr>
            <w:tcW w:w="7527" w:type="dxa"/>
            <w:gridSpan w:val="2"/>
          </w:tcPr>
          <w:p w14:paraId="4D46AC05" w14:textId="3F2DA8D5" w:rsidR="00CE56DB" w:rsidRPr="00BC4CEF" w:rsidRDefault="00CE56DB" w:rsidP="00BC4CEF">
            <w:pPr>
              <w:spacing w:after="0"/>
              <w:ind w:left="0" w:firstLine="0"/>
              <w:jc w:val="both"/>
              <w:rPr>
                <w:rFonts w:ascii="Arial" w:hAnsi="Arial" w:cs="Arial"/>
                <w:sz w:val="18"/>
                <w:szCs w:val="18"/>
                <w:lang w:val="lt-LT"/>
              </w:rPr>
            </w:pPr>
            <w:r w:rsidRPr="00BC4CEF">
              <w:rPr>
                <w:rFonts w:ascii="Arial" w:hAnsi="Arial" w:cs="Arial"/>
                <w:sz w:val="18"/>
                <w:szCs w:val="18"/>
                <w:lang w:val="lt-LT"/>
              </w:rPr>
              <w:t xml:space="preserve">Pasirašydamos Sutartį Šalys patvirtina, kad Užsakovas perdavė, o Rangovas priėmė  </w:t>
            </w:r>
            <w:r w:rsidR="00F1672D" w:rsidRPr="00BC4CEF">
              <w:rPr>
                <w:rFonts w:ascii="Arial" w:hAnsi="Arial" w:cs="Arial"/>
                <w:sz w:val="18"/>
                <w:szCs w:val="18"/>
                <w:lang w:val="lt-LT"/>
              </w:rPr>
              <w:t>dokumentus skaitmeniniu formatu</w:t>
            </w:r>
            <w:r w:rsidR="00D550F0" w:rsidRPr="00BC4CEF">
              <w:rPr>
                <w:rFonts w:ascii="Arial" w:hAnsi="Arial" w:cs="Arial"/>
                <w:sz w:val="18"/>
                <w:szCs w:val="18"/>
                <w:lang w:val="lt-LT"/>
              </w:rPr>
              <w:t>, kurie suprantami ir aiškinami kaip neatsiejama Sutarties dalis</w:t>
            </w:r>
            <w:r w:rsidRPr="00BC4CEF">
              <w:rPr>
                <w:rFonts w:ascii="Arial" w:hAnsi="Arial" w:cs="Arial"/>
                <w:sz w:val="18"/>
                <w:szCs w:val="18"/>
                <w:lang w:val="lt-LT"/>
              </w:rPr>
              <w:t>:</w:t>
            </w:r>
          </w:p>
          <w:p w14:paraId="520436C1" w14:textId="6883F8FF" w:rsidR="00F32926" w:rsidRPr="00BC4CEF" w:rsidRDefault="00772049"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S</w:t>
            </w:r>
            <w:r w:rsidR="00F32926" w:rsidRPr="00BC4CEF">
              <w:rPr>
                <w:rFonts w:ascii="Arial" w:hAnsi="Arial" w:cs="Arial"/>
                <w:sz w:val="18"/>
                <w:szCs w:val="18"/>
                <w:lang w:val="lt-LT"/>
              </w:rPr>
              <w:t>pecialiosios sąlygos;</w:t>
            </w:r>
          </w:p>
          <w:p w14:paraId="3DFE5671" w14:textId="18DE09AE" w:rsidR="00B16AE7" w:rsidRPr="00BC4CEF" w:rsidRDefault="00772049"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B</w:t>
            </w:r>
            <w:r w:rsidR="00B16AE7" w:rsidRPr="00BC4CEF">
              <w:rPr>
                <w:rFonts w:ascii="Arial" w:hAnsi="Arial" w:cs="Arial"/>
                <w:sz w:val="18"/>
                <w:szCs w:val="18"/>
                <w:lang w:val="lt-LT"/>
              </w:rPr>
              <w:t>endrosios sąlygos;</w:t>
            </w:r>
          </w:p>
          <w:p w14:paraId="00BFD4A6" w14:textId="77777777" w:rsidR="001F6B35" w:rsidRPr="00BC4CEF" w:rsidRDefault="001F6B35"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Pirkimo sąlygos, jų paaiškinimai ir patikslinimai (jei buvo);</w:t>
            </w:r>
          </w:p>
          <w:p w14:paraId="223F4DC2" w14:textId="5147D092" w:rsidR="005E52A0" w:rsidRPr="00BC4CEF" w:rsidRDefault="005E52A0"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Perdavimo tinklo įrenginių eksploatavimo reglamentas;</w:t>
            </w:r>
          </w:p>
          <w:p w14:paraId="2274D63C" w14:textId="110D6BF7" w:rsidR="00C347AB" w:rsidRPr="00BC4CEF" w:rsidRDefault="00C347AB"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Rangovų saugaus darbo organizavimo ir vykdymo LITGRID AB objektuose tvarkos aprašas; </w:t>
            </w:r>
          </w:p>
          <w:p w14:paraId="2020A6DC" w14:textId="433975A4" w:rsidR="00C347AB" w:rsidRPr="00BC4CEF" w:rsidRDefault="00C347AB"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 xml:space="preserve">Darbų organizavimo ir vykdymo </w:t>
            </w:r>
            <w:r w:rsidR="00095551" w:rsidRPr="00BC4CEF">
              <w:rPr>
                <w:rFonts w:ascii="Arial" w:hAnsi="Arial" w:cs="Arial"/>
                <w:sz w:val="18"/>
                <w:szCs w:val="18"/>
                <w:lang w:val="lt-LT"/>
              </w:rPr>
              <w:t xml:space="preserve">LITGRID </w:t>
            </w:r>
            <w:r w:rsidRPr="00BC4CEF">
              <w:rPr>
                <w:rFonts w:ascii="Arial" w:hAnsi="Arial" w:cs="Arial"/>
                <w:sz w:val="18"/>
                <w:szCs w:val="18"/>
                <w:lang w:val="lt-LT"/>
              </w:rPr>
              <w:t>AB perdavimo tinklo įrenginiuose tvarkos aprašas;</w:t>
            </w:r>
          </w:p>
          <w:p w14:paraId="48D95ED2" w14:textId="53E8DFB0" w:rsidR="008F1DBF" w:rsidRPr="00BC4CEF" w:rsidRDefault="008F1DBF"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Nurodymų ir pavedimų darbams elektros įrenginiuose išdavimo, įforminimo, numeravimo, pildymo ir apskaitos instrukcija;</w:t>
            </w:r>
          </w:p>
          <w:p w14:paraId="404B4E79" w14:textId="6EAE97B9" w:rsidR="0047231A" w:rsidRPr="00BC4CEF" w:rsidRDefault="00F0782F"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 xml:space="preserve">PTD IPC </w:t>
            </w:r>
            <w:r w:rsidR="00C81525">
              <w:rPr>
                <w:rFonts w:ascii="Arial" w:hAnsi="Arial" w:cs="Arial"/>
                <w:sz w:val="18"/>
                <w:szCs w:val="18"/>
                <w:lang w:val="lt-LT"/>
              </w:rPr>
              <w:t>Šiaurės</w:t>
            </w:r>
            <w:r w:rsidRPr="00BC4CEF">
              <w:rPr>
                <w:rFonts w:ascii="Arial" w:hAnsi="Arial" w:cs="Arial"/>
                <w:sz w:val="18"/>
                <w:szCs w:val="18"/>
                <w:lang w:val="lt-LT"/>
              </w:rPr>
              <w:t xml:space="preserve"> regiono</w:t>
            </w:r>
            <w:r w:rsidR="0047231A" w:rsidRPr="00BC4CEF">
              <w:rPr>
                <w:rFonts w:ascii="Arial" w:hAnsi="Arial" w:cs="Arial"/>
                <w:sz w:val="18"/>
                <w:szCs w:val="18"/>
                <w:lang w:val="lt-LT"/>
              </w:rPr>
              <w:t xml:space="preserve"> 110 - </w:t>
            </w:r>
            <w:r w:rsidR="005541AC" w:rsidRPr="00BC4CEF">
              <w:rPr>
                <w:rFonts w:ascii="Arial" w:hAnsi="Arial" w:cs="Arial"/>
                <w:sz w:val="18"/>
                <w:szCs w:val="18"/>
                <w:lang w:val="lt-LT"/>
              </w:rPr>
              <w:t>400</w:t>
            </w:r>
            <w:r w:rsidR="0047231A" w:rsidRPr="00BC4CEF">
              <w:rPr>
                <w:rFonts w:ascii="Arial" w:hAnsi="Arial" w:cs="Arial"/>
                <w:sz w:val="18"/>
                <w:szCs w:val="18"/>
                <w:lang w:val="lt-LT"/>
              </w:rPr>
              <w:t xml:space="preserve"> kV </w:t>
            </w:r>
            <w:r w:rsidR="00B5496C" w:rsidRPr="00BC4CEF">
              <w:rPr>
                <w:rFonts w:ascii="Arial" w:hAnsi="Arial" w:cs="Arial"/>
                <w:sz w:val="18"/>
                <w:szCs w:val="18"/>
                <w:lang w:val="lt-LT"/>
              </w:rPr>
              <w:t>oro linijų</w:t>
            </w:r>
            <w:r w:rsidR="0047231A" w:rsidRPr="00BC4CEF">
              <w:rPr>
                <w:rFonts w:ascii="Arial" w:hAnsi="Arial" w:cs="Arial"/>
                <w:sz w:val="18"/>
                <w:szCs w:val="18"/>
                <w:lang w:val="lt-LT"/>
              </w:rPr>
              <w:t xml:space="preserve"> </w:t>
            </w:r>
            <w:r w:rsidRPr="00BC4CEF">
              <w:rPr>
                <w:rFonts w:ascii="Arial" w:hAnsi="Arial" w:cs="Arial"/>
                <w:sz w:val="18"/>
                <w:szCs w:val="18"/>
                <w:lang w:val="lt-LT"/>
              </w:rPr>
              <w:t>trasų valymo darbų planas</w:t>
            </w:r>
            <w:r w:rsidR="0047231A" w:rsidRPr="00BC4CEF">
              <w:rPr>
                <w:rFonts w:ascii="Arial" w:hAnsi="Arial" w:cs="Arial"/>
                <w:sz w:val="18"/>
                <w:szCs w:val="18"/>
                <w:lang w:val="lt-LT"/>
              </w:rPr>
              <w:t>;</w:t>
            </w:r>
          </w:p>
          <w:p w14:paraId="2E8F35B2" w14:textId="544DDC9D" w:rsidR="00C347AB" w:rsidRPr="00BC4CEF" w:rsidRDefault="00C347AB"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Turto valdymo informacinės sistemos Naudotojo vadovas - Rangovų portalo valdymo instrukcija</w:t>
            </w:r>
            <w:r w:rsidR="00BA2294" w:rsidRPr="00BC4CEF">
              <w:rPr>
                <w:rFonts w:ascii="Arial" w:hAnsi="Arial" w:cs="Arial"/>
                <w:sz w:val="18"/>
                <w:szCs w:val="18"/>
                <w:lang w:val="lt-LT"/>
              </w:rPr>
              <w:t>. (Priedas konfidencialus, perduodamas sudarius Sutartį)</w:t>
            </w:r>
            <w:r w:rsidR="003924A1" w:rsidRPr="00BC4CEF">
              <w:rPr>
                <w:rFonts w:ascii="Arial" w:hAnsi="Arial" w:cs="Arial"/>
                <w:sz w:val="18"/>
                <w:szCs w:val="18"/>
                <w:lang w:val="lt-LT"/>
              </w:rPr>
              <w:t>;</w:t>
            </w:r>
          </w:p>
          <w:p w14:paraId="02546B63" w14:textId="208C9E58" w:rsidR="00F24284" w:rsidRPr="00BC4CEF" w:rsidRDefault="00F24284"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 xml:space="preserve">PTD IPC </w:t>
            </w:r>
            <w:r w:rsidR="00C81525">
              <w:rPr>
                <w:rFonts w:ascii="Arial" w:hAnsi="Arial" w:cs="Arial"/>
                <w:sz w:val="18"/>
                <w:szCs w:val="18"/>
                <w:lang w:val="lt-LT"/>
              </w:rPr>
              <w:t>Šiaurės</w:t>
            </w:r>
            <w:r w:rsidR="009818E4" w:rsidRPr="00BC4CEF">
              <w:rPr>
                <w:rFonts w:ascii="Arial" w:hAnsi="Arial" w:cs="Arial"/>
                <w:sz w:val="18"/>
                <w:szCs w:val="18"/>
                <w:lang w:val="lt-LT"/>
              </w:rPr>
              <w:t xml:space="preserve"> </w:t>
            </w:r>
            <w:r w:rsidRPr="00BC4CEF">
              <w:rPr>
                <w:rFonts w:ascii="Arial" w:hAnsi="Arial" w:cs="Arial"/>
                <w:sz w:val="18"/>
                <w:szCs w:val="18"/>
                <w:lang w:val="lt-LT"/>
              </w:rPr>
              <w:t>regiono oro linijų sąrašas;</w:t>
            </w:r>
          </w:p>
          <w:p w14:paraId="22668181" w14:textId="6C5ACFE3" w:rsidR="00791A3D" w:rsidRPr="00BC4CEF" w:rsidRDefault="00791A3D"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Aplinko</w:t>
            </w:r>
            <w:r w:rsidR="00461284" w:rsidRPr="00BC4CEF">
              <w:rPr>
                <w:rFonts w:ascii="Arial" w:hAnsi="Arial" w:cs="Arial"/>
                <w:sz w:val="18"/>
                <w:szCs w:val="18"/>
                <w:lang w:val="lt-LT"/>
              </w:rPr>
              <w:t>s</w:t>
            </w:r>
            <w:r w:rsidRPr="00BC4CEF">
              <w:rPr>
                <w:rFonts w:ascii="Arial" w:hAnsi="Arial" w:cs="Arial"/>
                <w:sz w:val="18"/>
                <w:szCs w:val="18"/>
                <w:lang w:val="lt-LT"/>
              </w:rPr>
              <w:t>augos reikalavim</w:t>
            </w:r>
            <w:r w:rsidR="00461284" w:rsidRPr="00BC4CEF">
              <w:rPr>
                <w:rFonts w:ascii="Arial" w:hAnsi="Arial" w:cs="Arial"/>
                <w:sz w:val="18"/>
                <w:szCs w:val="18"/>
                <w:lang w:val="lt-LT"/>
              </w:rPr>
              <w:t>ai</w:t>
            </w:r>
            <w:r w:rsidRPr="00BC4CEF">
              <w:rPr>
                <w:rFonts w:ascii="Arial" w:hAnsi="Arial" w:cs="Arial"/>
                <w:sz w:val="18"/>
                <w:szCs w:val="18"/>
                <w:lang w:val="lt-LT"/>
              </w:rPr>
              <w:t>;</w:t>
            </w:r>
          </w:p>
          <w:p w14:paraId="1F361D9F" w14:textId="04D41DA3" w:rsidR="00C81525" w:rsidRPr="003D2FA3" w:rsidRDefault="00C81525" w:rsidP="00C81525">
            <w:pPr>
              <w:pStyle w:val="ListParagraph"/>
              <w:numPr>
                <w:ilvl w:val="0"/>
                <w:numId w:val="10"/>
              </w:numPr>
              <w:spacing w:after="0"/>
              <w:rPr>
                <w:rFonts w:ascii="Arial" w:hAnsi="Arial" w:cs="Arial"/>
                <w:sz w:val="18"/>
                <w:szCs w:val="18"/>
                <w:lang w:val="lt-LT"/>
              </w:rPr>
            </w:pPr>
            <w:r>
              <w:rPr>
                <w:rFonts w:ascii="Arial" w:hAnsi="Arial" w:cs="Arial"/>
                <w:sz w:val="18"/>
                <w:szCs w:val="18"/>
                <w:lang w:val="lt-LT"/>
              </w:rPr>
              <w:t>Trasų valymo darbų suderinimo su žemės savininkais forma;</w:t>
            </w:r>
          </w:p>
          <w:p w14:paraId="74F56A27" w14:textId="4908A22D" w:rsidR="00235B72" w:rsidRPr="00BC4CEF" w:rsidRDefault="00235B72"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Užsakovui priimtinų bankų</w:t>
            </w:r>
            <w:r w:rsidR="00E77472">
              <w:rPr>
                <w:rFonts w:ascii="Arial" w:hAnsi="Arial" w:cs="Arial"/>
                <w:sz w:val="18"/>
                <w:szCs w:val="18"/>
                <w:lang w:val="lt-LT"/>
              </w:rPr>
              <w:t>/ draudimo bendrovių</w:t>
            </w:r>
            <w:r w:rsidRPr="00BC4CEF">
              <w:rPr>
                <w:rFonts w:ascii="Arial" w:hAnsi="Arial" w:cs="Arial"/>
                <w:sz w:val="18"/>
                <w:szCs w:val="18"/>
                <w:lang w:val="lt-LT"/>
              </w:rPr>
              <w:t xml:space="preserve"> sąrašas;</w:t>
            </w:r>
          </w:p>
          <w:p w14:paraId="0D3B6E72" w14:textId="0B392EDB" w:rsidR="00235B72" w:rsidRPr="00BC4CEF" w:rsidRDefault="006B1605"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Subrangovų sąrašas</w:t>
            </w:r>
            <w:r w:rsidR="00235B72" w:rsidRPr="00BC4CEF">
              <w:rPr>
                <w:rFonts w:ascii="Arial" w:hAnsi="Arial" w:cs="Arial"/>
                <w:sz w:val="18"/>
                <w:szCs w:val="18"/>
                <w:lang w:val="lt-LT"/>
              </w:rPr>
              <w:t>;</w:t>
            </w:r>
          </w:p>
          <w:p w14:paraId="58218122" w14:textId="3A9C1D90" w:rsidR="00235B72" w:rsidRPr="00BC4CEF" w:rsidRDefault="00235B72"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lastRenderedPageBreak/>
              <w:t>Rangovo pasiūlymas.</w:t>
            </w:r>
          </w:p>
          <w:p w14:paraId="02812D42" w14:textId="157573A6" w:rsidR="00337012" w:rsidRDefault="00337012" w:rsidP="00BC4CEF">
            <w:pPr>
              <w:pStyle w:val="ListParagraph"/>
              <w:numPr>
                <w:ilvl w:val="0"/>
                <w:numId w:val="10"/>
              </w:numPr>
              <w:spacing w:after="0"/>
              <w:rPr>
                <w:rFonts w:ascii="Arial" w:hAnsi="Arial" w:cs="Arial"/>
                <w:sz w:val="18"/>
                <w:szCs w:val="18"/>
                <w:lang w:val="lt-LT"/>
              </w:rPr>
            </w:pPr>
            <w:r w:rsidRPr="00BC4CEF">
              <w:rPr>
                <w:rFonts w:ascii="Arial" w:hAnsi="Arial" w:cs="Arial"/>
                <w:sz w:val="18"/>
                <w:szCs w:val="18"/>
                <w:lang w:val="lt-LT"/>
              </w:rPr>
              <w:t>Vadovų (vadovaujančių specialistų, pirkimo sutarčiai vykdyti) sąrašas.</w:t>
            </w:r>
          </w:p>
          <w:p w14:paraId="4E73552C" w14:textId="77777777" w:rsidR="005039EA" w:rsidRPr="00BC4CEF" w:rsidRDefault="005039EA" w:rsidP="005039EA">
            <w:pPr>
              <w:pStyle w:val="ListParagraph"/>
              <w:numPr>
                <w:ilvl w:val="0"/>
                <w:numId w:val="0"/>
              </w:numPr>
              <w:spacing w:after="0"/>
              <w:ind w:left="720"/>
              <w:rPr>
                <w:rFonts w:ascii="Arial" w:hAnsi="Arial" w:cs="Arial"/>
                <w:sz w:val="18"/>
                <w:szCs w:val="18"/>
                <w:lang w:val="lt-LT"/>
              </w:rPr>
            </w:pPr>
          </w:p>
          <w:p w14:paraId="4331063F" w14:textId="6ABDFE55" w:rsidR="00744649" w:rsidRPr="00BC4CEF" w:rsidRDefault="00D550F0" w:rsidP="00BC4CEF">
            <w:pPr>
              <w:spacing w:after="0"/>
              <w:ind w:left="0" w:firstLine="0"/>
              <w:jc w:val="both"/>
              <w:rPr>
                <w:rFonts w:ascii="Arial" w:hAnsi="Arial" w:cs="Arial"/>
                <w:sz w:val="18"/>
                <w:szCs w:val="18"/>
                <w:lang w:val="lt-LT"/>
              </w:rPr>
            </w:pPr>
            <w:r w:rsidRPr="00BC4CEF">
              <w:rPr>
                <w:rFonts w:ascii="Arial" w:hAnsi="Arial" w:cs="Arial"/>
                <w:sz w:val="18"/>
                <w:szCs w:val="18"/>
                <w:lang w:val="lt-LT"/>
              </w:rPr>
              <w:t xml:space="preserve">Jeigu tarp aukščiau nurodytų dokumentų būtų neatitikimų ar prieštaravimų, dokumentai bus aiškinami pagal jų pirmumą, pagal kurį žemėjančia tvarka jie yra išvardinti aukščiau. </w:t>
            </w:r>
          </w:p>
        </w:tc>
      </w:tr>
      <w:tr w:rsidR="00E22B17" w:rsidRPr="00DB7DD4" w14:paraId="35986376" w14:textId="77777777" w:rsidTr="00BC4CEF">
        <w:tc>
          <w:tcPr>
            <w:tcW w:w="370" w:type="dxa"/>
          </w:tcPr>
          <w:p w14:paraId="07A912DF" w14:textId="77777777" w:rsidR="00E22B17" w:rsidRPr="00BC4CEF" w:rsidRDefault="00E22B17" w:rsidP="00BC4CEF">
            <w:pPr>
              <w:pStyle w:val="ListParagraph"/>
              <w:numPr>
                <w:ilvl w:val="0"/>
                <w:numId w:val="5"/>
              </w:numPr>
              <w:spacing w:after="0"/>
              <w:jc w:val="left"/>
              <w:rPr>
                <w:rFonts w:ascii="Arial" w:hAnsi="Arial" w:cs="Arial"/>
                <w:b/>
                <w:caps/>
                <w:sz w:val="18"/>
                <w:szCs w:val="18"/>
                <w:lang w:val="lt-LT"/>
              </w:rPr>
            </w:pPr>
          </w:p>
        </w:tc>
        <w:tc>
          <w:tcPr>
            <w:tcW w:w="1875" w:type="dxa"/>
          </w:tcPr>
          <w:p w14:paraId="7C4598C0" w14:textId="15716C05" w:rsidR="00E22B17" w:rsidRPr="00BC4CEF" w:rsidRDefault="00E22B17" w:rsidP="00BC4CEF">
            <w:pPr>
              <w:spacing w:before="60" w:after="0"/>
              <w:ind w:left="0" w:firstLine="0"/>
              <w:rPr>
                <w:rFonts w:ascii="Arial" w:hAnsi="Arial" w:cs="Arial"/>
                <w:b/>
                <w:sz w:val="18"/>
                <w:szCs w:val="18"/>
                <w:lang w:val="lt-LT"/>
              </w:rPr>
            </w:pPr>
            <w:r w:rsidRPr="00BC4CEF">
              <w:rPr>
                <w:rFonts w:ascii="Arial" w:hAnsi="Arial" w:cs="Arial"/>
                <w:b/>
                <w:sz w:val="18"/>
                <w:szCs w:val="18"/>
                <w:lang w:val="lt-LT"/>
              </w:rPr>
              <w:t>Kitos sąlygos</w:t>
            </w:r>
          </w:p>
        </w:tc>
        <w:tc>
          <w:tcPr>
            <w:tcW w:w="7527" w:type="dxa"/>
            <w:gridSpan w:val="2"/>
          </w:tcPr>
          <w:p w14:paraId="4281DF98" w14:textId="60ADE8AC" w:rsidR="007B2D1C" w:rsidRPr="00BC4CEF" w:rsidRDefault="00911EBB" w:rsidP="00BC4CEF">
            <w:pPr>
              <w:pStyle w:val="ListParagraph"/>
              <w:numPr>
                <w:ilvl w:val="0"/>
                <w:numId w:val="24"/>
              </w:numPr>
              <w:spacing w:before="0" w:after="0"/>
              <w:rPr>
                <w:rFonts w:ascii="Arial" w:hAnsi="Arial" w:cs="Arial"/>
                <w:sz w:val="18"/>
                <w:szCs w:val="18"/>
                <w:lang w:val="lt-LT"/>
              </w:rPr>
            </w:pPr>
            <w:r w:rsidRPr="00BC4CEF">
              <w:rPr>
                <w:rFonts w:ascii="Arial" w:hAnsi="Arial" w:cs="Arial"/>
                <w:sz w:val="18"/>
                <w:szCs w:val="18"/>
                <w:lang w:val="lt-LT"/>
              </w:rPr>
              <w:t>Užsakovas</w:t>
            </w:r>
            <w:r w:rsidR="007B2D1C" w:rsidRPr="00BC4CEF">
              <w:rPr>
                <w:rFonts w:ascii="Arial" w:hAnsi="Arial" w:cs="Arial"/>
                <w:sz w:val="18"/>
                <w:szCs w:val="18"/>
                <w:lang w:val="lt-LT"/>
              </w:rPr>
              <w:t xml:space="preserve"> turi teisę vienašališkai, nesikreipdamas į teismą,  nutraukti Sutartį, apie tai  ne vėliau kaip prieš 7 kalendorines dienas pranešdamas Pardavėjui jeigu  Lietuvos Respublikos Vyriausybė Lietuvos Respublikos nacionaliniam saugumui užtikrinti svarbių objektų apsaugos įstatymo nustatyta tvarka priima sprendimą, patvirtinantį, kad Sutartis neatitinka nacionalinio saugumo interesų.</w:t>
            </w:r>
          </w:p>
          <w:p w14:paraId="5CC44073" w14:textId="77777777" w:rsidR="00C81525" w:rsidRPr="003D2FA3" w:rsidRDefault="00C81525" w:rsidP="00C81525">
            <w:pPr>
              <w:pStyle w:val="ListParagraph"/>
              <w:numPr>
                <w:ilvl w:val="0"/>
                <w:numId w:val="24"/>
              </w:numPr>
              <w:spacing w:before="0" w:after="0"/>
              <w:rPr>
                <w:rStyle w:val="normaltextrun"/>
                <w:rFonts w:ascii="Arial" w:hAnsi="Arial" w:cs="Arial"/>
                <w:sz w:val="18"/>
                <w:szCs w:val="18"/>
                <w:lang w:val="lt-LT"/>
              </w:rPr>
            </w:pPr>
            <w:r w:rsidRPr="003D2FA3">
              <w:rPr>
                <w:rFonts w:ascii="Arial" w:hAnsi="Arial" w:cs="Arial"/>
                <w:sz w:val="18"/>
                <w:szCs w:val="18"/>
                <w:lang w:val="lt-LT"/>
              </w:rPr>
              <w:t>202</w:t>
            </w:r>
            <w:r>
              <w:rPr>
                <w:rFonts w:ascii="Arial" w:hAnsi="Arial" w:cs="Arial"/>
                <w:sz w:val="18"/>
                <w:szCs w:val="18"/>
                <w:lang w:val="lt-LT"/>
              </w:rPr>
              <w:t>5</w:t>
            </w:r>
            <w:r w:rsidRPr="003D2FA3">
              <w:rPr>
                <w:rFonts w:ascii="Arial" w:hAnsi="Arial" w:cs="Arial"/>
                <w:sz w:val="18"/>
                <w:szCs w:val="18"/>
                <w:lang w:val="lt-LT"/>
              </w:rPr>
              <w:t>-202</w:t>
            </w:r>
            <w:r>
              <w:rPr>
                <w:rFonts w:ascii="Arial" w:hAnsi="Arial" w:cs="Arial"/>
                <w:sz w:val="18"/>
                <w:szCs w:val="18"/>
                <w:lang w:val="lt-LT"/>
              </w:rPr>
              <w:t>7</w:t>
            </w:r>
            <w:r w:rsidRPr="003D2FA3">
              <w:rPr>
                <w:rStyle w:val="normaltextrun"/>
                <w:rFonts w:ascii="Arial" w:hAnsi="Arial" w:cs="Arial"/>
                <w:color w:val="000000"/>
                <w:sz w:val="18"/>
                <w:szCs w:val="18"/>
                <w:shd w:val="clear" w:color="auto" w:fill="FFFFFF"/>
                <w:lang w:val="lt-LT"/>
              </w:rPr>
              <w:t xml:space="preserve"> metais nurodyti Darbų kiekiai išreiškiami kaip preliminarūs planuojami kiekiai. Užsakovas neįsipareigoja užsakyti viso nurodyto </w:t>
            </w:r>
            <w:r w:rsidRPr="003D2FA3">
              <w:rPr>
                <w:rFonts w:ascii="Arial" w:hAnsi="Arial" w:cs="Arial"/>
                <w:sz w:val="18"/>
                <w:szCs w:val="18"/>
                <w:lang w:val="lt-LT"/>
              </w:rPr>
              <w:t>202</w:t>
            </w:r>
            <w:r>
              <w:rPr>
                <w:rFonts w:ascii="Arial" w:hAnsi="Arial" w:cs="Arial"/>
                <w:sz w:val="18"/>
                <w:szCs w:val="18"/>
                <w:lang w:val="lt-LT"/>
              </w:rPr>
              <w:t>5</w:t>
            </w:r>
            <w:r w:rsidRPr="003D2FA3">
              <w:rPr>
                <w:rFonts w:ascii="Arial" w:hAnsi="Arial" w:cs="Arial"/>
                <w:sz w:val="18"/>
                <w:szCs w:val="18"/>
                <w:lang w:val="lt-LT"/>
              </w:rPr>
              <w:t>-202</w:t>
            </w:r>
            <w:r>
              <w:rPr>
                <w:rFonts w:ascii="Arial" w:hAnsi="Arial" w:cs="Arial"/>
                <w:sz w:val="18"/>
                <w:szCs w:val="18"/>
                <w:lang w:val="lt-LT"/>
              </w:rPr>
              <w:t>7</w:t>
            </w:r>
            <w:r w:rsidRPr="003D2FA3">
              <w:rPr>
                <w:rFonts w:ascii="Arial" w:hAnsi="Arial" w:cs="Arial"/>
                <w:sz w:val="18"/>
                <w:szCs w:val="18"/>
                <w:lang w:val="lt-LT"/>
              </w:rPr>
              <w:t xml:space="preserve"> </w:t>
            </w:r>
            <w:r w:rsidRPr="003D2FA3">
              <w:rPr>
                <w:rStyle w:val="normaltextrun"/>
                <w:rFonts w:ascii="Arial" w:hAnsi="Arial" w:cs="Arial"/>
                <w:color w:val="000000"/>
                <w:sz w:val="18"/>
                <w:szCs w:val="18"/>
                <w:shd w:val="clear" w:color="auto" w:fill="FFFFFF"/>
                <w:lang w:val="lt-LT"/>
              </w:rPr>
              <w:t>metų Darbų kiekio. Užsakovas gali užsakyti ir didesnį Darbų kiekį, nei nurodyta preliminariuose kiekiuose.</w:t>
            </w:r>
            <w:r w:rsidRPr="003D2FA3">
              <w:rPr>
                <w:rStyle w:val="normaltextrun"/>
                <w:rFonts w:ascii="Arial" w:hAnsi="Arial" w:cs="Arial"/>
                <w:sz w:val="18"/>
                <w:szCs w:val="18"/>
                <w:lang w:val="lt-LT"/>
              </w:rPr>
              <w:t> </w:t>
            </w:r>
          </w:p>
          <w:p w14:paraId="6D46262D" w14:textId="12358222" w:rsidR="009818E4" w:rsidRPr="00A90563" w:rsidRDefault="00C130D6" w:rsidP="00C81525">
            <w:pPr>
              <w:pStyle w:val="ListParagraph"/>
              <w:numPr>
                <w:ilvl w:val="0"/>
                <w:numId w:val="24"/>
              </w:numPr>
              <w:spacing w:before="0" w:after="0"/>
              <w:rPr>
                <w:rFonts w:ascii="Arial" w:hAnsi="Arial" w:cs="Arial"/>
                <w:sz w:val="18"/>
                <w:szCs w:val="18"/>
                <w:lang w:val="lt-LT"/>
              </w:rPr>
            </w:pPr>
            <w:r w:rsidRPr="00A90563">
              <w:rPr>
                <w:rFonts w:ascii="Arial" w:hAnsi="Arial" w:cs="Arial"/>
                <w:sz w:val="18"/>
                <w:szCs w:val="18"/>
                <w:lang w:val="lt-LT"/>
              </w:rPr>
              <w:t>S</w:t>
            </w:r>
            <w:r w:rsidR="00733926" w:rsidRPr="00A90563">
              <w:rPr>
                <w:rFonts w:ascii="Arial" w:hAnsi="Arial" w:cs="Arial"/>
                <w:sz w:val="18"/>
                <w:szCs w:val="18"/>
                <w:lang w:val="lt-LT"/>
              </w:rPr>
              <w:t xml:space="preserve">utarties </w:t>
            </w:r>
            <w:r w:rsidRPr="00A90563">
              <w:rPr>
                <w:rFonts w:ascii="Arial" w:hAnsi="Arial" w:cs="Arial"/>
                <w:sz w:val="18"/>
                <w:szCs w:val="18"/>
                <w:lang w:val="lt-LT"/>
              </w:rPr>
              <w:t>b</w:t>
            </w:r>
            <w:r w:rsidR="006E0610" w:rsidRPr="00A90563">
              <w:rPr>
                <w:rFonts w:ascii="Arial" w:hAnsi="Arial" w:cs="Arial"/>
                <w:sz w:val="18"/>
                <w:szCs w:val="18"/>
                <w:lang w:val="lt-LT"/>
              </w:rPr>
              <w:t>endrųjų sąlygų 7.3 p. pakeičiamas ir išdėstomas taip</w:t>
            </w:r>
            <w:r w:rsidR="00B5496C" w:rsidRPr="00A90563">
              <w:rPr>
                <w:rFonts w:ascii="Arial" w:hAnsi="Arial" w:cs="Arial"/>
                <w:sz w:val="18"/>
                <w:szCs w:val="18"/>
                <w:lang w:val="lt-LT"/>
              </w:rPr>
              <w:t>:</w:t>
            </w:r>
            <w:r w:rsidR="009818E4" w:rsidRPr="00A90563">
              <w:rPr>
                <w:rFonts w:ascii="Arial" w:hAnsi="Arial" w:cs="Arial"/>
                <w:sz w:val="18"/>
                <w:szCs w:val="18"/>
                <w:lang w:val="lt-LT"/>
              </w:rPr>
              <w:t xml:space="preserve"> </w:t>
            </w:r>
          </w:p>
          <w:p w14:paraId="562C1763" w14:textId="77777777" w:rsidR="00DB7DD4" w:rsidRPr="00A90563" w:rsidRDefault="00DB7DD4" w:rsidP="00DB7DD4">
            <w:pPr>
              <w:pStyle w:val="ListParagraph"/>
              <w:numPr>
                <w:ilvl w:val="0"/>
                <w:numId w:val="0"/>
              </w:numPr>
              <w:spacing w:before="0"/>
              <w:ind w:left="720"/>
              <w:rPr>
                <w:rFonts w:ascii="Arial" w:hAnsi="Arial" w:cs="Arial"/>
                <w:sz w:val="18"/>
                <w:szCs w:val="18"/>
                <w:lang w:val="lt-LT"/>
              </w:rPr>
            </w:pPr>
            <w:r w:rsidRPr="00A90563">
              <w:rPr>
                <w:rFonts w:ascii="Arial" w:hAnsi="Arial" w:cs="Arial"/>
                <w:sz w:val="18"/>
                <w:szCs w:val="18"/>
                <w:lang w:val="lt-LT"/>
              </w:rPr>
              <w:t>7.3.1. Jei Valstybės duomenų agentūros (</w:t>
            </w:r>
            <w:hyperlink r:id="rId16" w:history="1">
              <w:r w:rsidRPr="00A90563">
                <w:rPr>
                  <w:rStyle w:val="Hyperlink"/>
                  <w:rFonts w:ascii="Arial" w:hAnsi="Arial" w:cs="Arial"/>
                  <w:sz w:val="18"/>
                  <w:szCs w:val="18"/>
                  <w:lang w:val="lt-LT"/>
                </w:rPr>
                <w:t>www.stat.gov.lt</w:t>
              </w:r>
            </w:hyperlink>
            <w:r w:rsidRPr="00A90563">
              <w:rPr>
                <w:rFonts w:ascii="Arial" w:hAnsi="Arial" w:cs="Arial"/>
                <w:sz w:val="18"/>
                <w:szCs w:val="18"/>
                <w:lang w:val="lt-LT"/>
              </w:rPr>
              <w:t xml:space="preserve">) skelbiamo Statybos sąnaudų elementų kainų indekso „Visos statybos sąnaudos“ (toliau – Bendras Indeksas) reikšmė per 6 mėnesių arba ilgesnį laikotarpį, kuris skaičiuojamas nuo pasiūlymų Pirkimui pateikimo termino pabaigos dienos (arba nuo paskutinio Sutarties kainos perskaičiavimo dėl Bendro Indekso pokyčio, jei Sutarties kaina buvo perskaičiuojama) iki paskutinio Atliktų darbų akto pagal Sutartį sudarymo dienos, pakinta 5 % arba daugiau, bet kurios iš Šalių iniciatyva gali būti perskaičiuojama Sutarties kaina ir įkainiai.  </w:t>
            </w:r>
          </w:p>
          <w:p w14:paraId="748A1B70" w14:textId="77777777" w:rsidR="00DB7DD4" w:rsidRPr="00A90563" w:rsidRDefault="00DB7DD4" w:rsidP="00DB7DD4">
            <w:pPr>
              <w:pStyle w:val="ListParagraph"/>
              <w:numPr>
                <w:ilvl w:val="0"/>
                <w:numId w:val="0"/>
              </w:numPr>
              <w:spacing w:before="0"/>
              <w:ind w:left="720"/>
              <w:rPr>
                <w:rFonts w:ascii="Arial" w:hAnsi="Arial" w:cs="Arial"/>
                <w:sz w:val="18"/>
                <w:szCs w:val="18"/>
                <w:lang w:val="lt-LT"/>
              </w:rPr>
            </w:pPr>
            <w:r w:rsidRPr="00A90563">
              <w:rPr>
                <w:rFonts w:ascii="Arial" w:hAnsi="Arial" w:cs="Arial"/>
                <w:sz w:val="18"/>
                <w:szCs w:val="18"/>
                <w:lang w:val="lt-LT"/>
              </w:rPr>
              <w:t>7.3.2. Darbų įkainių perskaičiavimui naudojamas. Sutarties kaina ir Įkainiai perskaičiuojami Sutarties kainą ir Įkainius padauginant iš Bendro Indekso pokyčio koeficiento, kuris apskaičiuojamas pagal toliau nurodytą formulę:</w:t>
            </w:r>
          </w:p>
          <w:p w14:paraId="714B842E" w14:textId="77777777" w:rsidR="00DB7DD4" w:rsidRPr="00A90563" w:rsidRDefault="00DB7DD4" w:rsidP="00DB7DD4">
            <w:pPr>
              <w:pStyle w:val="ListParagraph"/>
              <w:numPr>
                <w:ilvl w:val="0"/>
                <w:numId w:val="0"/>
              </w:numPr>
              <w:spacing w:before="0"/>
              <w:ind w:left="720"/>
              <w:rPr>
                <w:rFonts w:ascii="Arial" w:hAnsi="Arial" w:cs="Arial"/>
                <w:sz w:val="18"/>
                <w:szCs w:val="18"/>
                <w:lang w:val="lt-LT"/>
              </w:rPr>
            </w:pPr>
            <w:r w:rsidRPr="00A90563">
              <w:rPr>
                <w:rFonts w:ascii="Arial" w:hAnsi="Arial" w:cs="Arial"/>
                <w:sz w:val="18"/>
                <w:szCs w:val="18"/>
                <w:lang w:val="lt-LT"/>
              </w:rPr>
              <w:t xml:space="preserve">K = </w:t>
            </w:r>
            <w:proofErr w:type="spellStart"/>
            <w:r w:rsidRPr="00A90563">
              <w:rPr>
                <w:rFonts w:ascii="Arial" w:hAnsi="Arial" w:cs="Arial"/>
                <w:sz w:val="18"/>
                <w:szCs w:val="18"/>
                <w:lang w:val="lt-LT"/>
              </w:rPr>
              <w:t>IPb</w:t>
            </w:r>
            <w:proofErr w:type="spellEnd"/>
            <w:r w:rsidRPr="00A90563">
              <w:rPr>
                <w:rFonts w:ascii="Arial" w:hAnsi="Arial" w:cs="Arial"/>
                <w:sz w:val="18"/>
                <w:szCs w:val="18"/>
                <w:lang w:val="lt-LT"/>
              </w:rPr>
              <w:t xml:space="preserve"> / </w:t>
            </w:r>
            <w:proofErr w:type="spellStart"/>
            <w:r w:rsidRPr="00A90563">
              <w:rPr>
                <w:rFonts w:ascii="Arial" w:hAnsi="Arial" w:cs="Arial"/>
                <w:sz w:val="18"/>
                <w:szCs w:val="18"/>
                <w:lang w:val="lt-LT"/>
              </w:rPr>
              <w:t>IPr</w:t>
            </w:r>
            <w:proofErr w:type="spellEnd"/>
          </w:p>
          <w:p w14:paraId="791AD982" w14:textId="77777777" w:rsidR="00DB7DD4" w:rsidRPr="00A90563" w:rsidRDefault="00DB7DD4" w:rsidP="00DB7DD4">
            <w:pPr>
              <w:pStyle w:val="ListParagraph"/>
              <w:numPr>
                <w:ilvl w:val="0"/>
                <w:numId w:val="0"/>
              </w:numPr>
              <w:spacing w:before="0"/>
              <w:ind w:left="720"/>
              <w:rPr>
                <w:rFonts w:ascii="Arial" w:hAnsi="Arial" w:cs="Arial"/>
                <w:sz w:val="18"/>
                <w:szCs w:val="18"/>
                <w:lang w:val="lt-LT"/>
              </w:rPr>
            </w:pPr>
            <w:r w:rsidRPr="00A90563">
              <w:rPr>
                <w:rFonts w:ascii="Arial" w:hAnsi="Arial" w:cs="Arial"/>
                <w:sz w:val="18"/>
                <w:szCs w:val="18"/>
                <w:lang w:val="lt-LT"/>
              </w:rPr>
              <w:t>Kur: K – Bendro Indekso pokyčio koeficientas;</w:t>
            </w:r>
          </w:p>
          <w:p w14:paraId="161759B9" w14:textId="77777777" w:rsidR="00DB7DD4" w:rsidRPr="00A90563" w:rsidRDefault="00DB7DD4" w:rsidP="00DB7DD4">
            <w:pPr>
              <w:pStyle w:val="ListParagraph"/>
              <w:numPr>
                <w:ilvl w:val="0"/>
                <w:numId w:val="0"/>
              </w:numPr>
              <w:spacing w:before="0"/>
              <w:ind w:left="720"/>
              <w:rPr>
                <w:rFonts w:ascii="Arial" w:hAnsi="Arial" w:cs="Arial"/>
                <w:sz w:val="18"/>
                <w:szCs w:val="18"/>
                <w:lang w:val="lt-LT"/>
              </w:rPr>
            </w:pPr>
            <w:proofErr w:type="spellStart"/>
            <w:r w:rsidRPr="00A90563">
              <w:rPr>
                <w:rFonts w:ascii="Arial" w:hAnsi="Arial" w:cs="Arial"/>
                <w:sz w:val="18"/>
                <w:szCs w:val="18"/>
                <w:lang w:val="lt-LT"/>
              </w:rPr>
              <w:t>IPr</w:t>
            </w:r>
            <w:proofErr w:type="spellEnd"/>
            <w:r w:rsidRPr="00A90563">
              <w:rPr>
                <w:rFonts w:ascii="Arial" w:hAnsi="Arial" w:cs="Arial"/>
                <w:sz w:val="18"/>
                <w:szCs w:val="18"/>
                <w:lang w:val="lt-LT"/>
              </w:rPr>
              <w:t xml:space="preserve"> – Bendro Indekso reikšmė laikotarpio pradžioje;</w:t>
            </w:r>
          </w:p>
          <w:p w14:paraId="18D9CDAD" w14:textId="77777777" w:rsidR="00DB7DD4" w:rsidRPr="00A90563" w:rsidRDefault="00DB7DD4" w:rsidP="00DB7DD4">
            <w:pPr>
              <w:pStyle w:val="ListParagraph"/>
              <w:numPr>
                <w:ilvl w:val="0"/>
                <w:numId w:val="0"/>
              </w:numPr>
              <w:spacing w:before="0"/>
              <w:ind w:left="720"/>
              <w:rPr>
                <w:rFonts w:ascii="Arial" w:hAnsi="Arial" w:cs="Arial"/>
                <w:sz w:val="18"/>
                <w:szCs w:val="18"/>
                <w:lang w:val="lt-LT"/>
              </w:rPr>
            </w:pPr>
            <w:proofErr w:type="spellStart"/>
            <w:r w:rsidRPr="00A90563">
              <w:rPr>
                <w:rFonts w:ascii="Arial" w:hAnsi="Arial" w:cs="Arial"/>
                <w:sz w:val="18"/>
                <w:szCs w:val="18"/>
                <w:lang w:val="lt-LT"/>
              </w:rPr>
              <w:t>IPb</w:t>
            </w:r>
            <w:proofErr w:type="spellEnd"/>
            <w:r w:rsidRPr="00A90563">
              <w:rPr>
                <w:rFonts w:ascii="Arial" w:hAnsi="Arial" w:cs="Arial"/>
                <w:sz w:val="18"/>
                <w:szCs w:val="18"/>
                <w:lang w:val="lt-LT"/>
              </w:rPr>
              <w:t xml:space="preserve"> – Bendro Indekso reikšmė laikotarpio pabaigoje.</w:t>
            </w:r>
          </w:p>
          <w:p w14:paraId="76B4138D" w14:textId="77777777" w:rsidR="00DB7DD4" w:rsidRPr="00A90563" w:rsidRDefault="00DB7DD4" w:rsidP="00DB7DD4">
            <w:pPr>
              <w:ind w:left="567" w:hanging="567"/>
              <w:rPr>
                <w:rFonts w:ascii="Arial" w:hAnsi="Arial" w:cs="Arial"/>
                <w:sz w:val="18"/>
                <w:szCs w:val="18"/>
                <w:lang w:val="lt-LT"/>
              </w:rPr>
            </w:pPr>
          </w:p>
          <w:p w14:paraId="755F00C8" w14:textId="77777777" w:rsidR="00DB7DD4" w:rsidRPr="00A90563" w:rsidRDefault="00DB7DD4" w:rsidP="00DB7DD4">
            <w:pPr>
              <w:pStyle w:val="ListParagraph"/>
              <w:numPr>
                <w:ilvl w:val="0"/>
                <w:numId w:val="0"/>
              </w:numPr>
              <w:spacing w:before="0"/>
              <w:ind w:left="720"/>
              <w:rPr>
                <w:rFonts w:ascii="Arial" w:hAnsi="Arial" w:cs="Arial"/>
                <w:sz w:val="18"/>
                <w:szCs w:val="18"/>
                <w:lang w:val="lt-LT"/>
              </w:rPr>
            </w:pPr>
            <w:r w:rsidRPr="00A90563">
              <w:rPr>
                <w:rFonts w:ascii="Arial" w:hAnsi="Arial" w:cs="Arial"/>
                <w:sz w:val="18"/>
                <w:szCs w:val="18"/>
                <w:lang w:val="lt-LT"/>
              </w:rPr>
              <w:t>7.3.3. Sutarties kainos perskaičiavimu suinteresuota Šalis parengia Rangovui mokėtinų sumų perskaičiavimo aktą (toliau – „Perskaičiavimo aktas“), kuriame nurodo: Bendro Indekso reikšmę laikotarpio pradžioje ir jos nustatymo datą, Bendro Indekso reikšmę laikotarpio pabaigoje ir jos nustatymo datą, Bendro Indekso pokytį procentais, perskaičiuotą Sutarties kainą ir perskaičiuotus Darbų įkainius, bei kitą perskaičiavimui reikšmingą informaciją. Šalis Perskaičiavimo aktą pasirašo ir pateikia jį kitai Šaliai. Šalys privalo sudaryti susitarimą dėl Sutarties kainos perskaičiavimo per mėnesį nuo tinkamai parengto Perskaičiavimo akto pateikimo kitai Šaliai. Šis terminas Šalių susitarimu gali būti pratęstas dėl objektyvių priežasčių (pvz. kai būtina gauti Šalies valdymo organų pritarimus ir pan.).</w:t>
            </w:r>
          </w:p>
          <w:p w14:paraId="58ADDC89" w14:textId="77777777" w:rsidR="00DB7DD4" w:rsidRPr="00A90563" w:rsidRDefault="00DB7DD4" w:rsidP="00DB7DD4">
            <w:pPr>
              <w:pStyle w:val="ListParagraph"/>
              <w:numPr>
                <w:ilvl w:val="0"/>
                <w:numId w:val="0"/>
              </w:numPr>
              <w:spacing w:before="0"/>
              <w:ind w:left="720"/>
              <w:rPr>
                <w:rFonts w:ascii="Arial" w:hAnsi="Arial" w:cs="Arial"/>
                <w:sz w:val="18"/>
                <w:szCs w:val="18"/>
                <w:lang w:val="lt-LT"/>
              </w:rPr>
            </w:pPr>
            <w:r w:rsidRPr="00A90563">
              <w:rPr>
                <w:rFonts w:ascii="Arial" w:hAnsi="Arial" w:cs="Arial"/>
                <w:sz w:val="18"/>
                <w:szCs w:val="18"/>
                <w:lang w:val="lt-LT"/>
              </w:rPr>
              <w:t>7.3.4. Perskaičiuoti Įkainiai bus taikomi už tuos Darbus, kurių numatoma pradžia yra vėlesnė nei Sutarties pakeitimo sudarymo mėnesio 25 diena.</w:t>
            </w:r>
          </w:p>
          <w:p w14:paraId="1DCB6A17" w14:textId="33FEB18B" w:rsidR="00B5496C" w:rsidRPr="00BC4CEF" w:rsidRDefault="00B5496C" w:rsidP="00BC4CEF">
            <w:pPr>
              <w:pStyle w:val="ListParagraph"/>
              <w:numPr>
                <w:ilvl w:val="0"/>
                <w:numId w:val="0"/>
              </w:numPr>
              <w:spacing w:before="0" w:after="0"/>
              <w:ind w:left="720"/>
              <w:rPr>
                <w:rFonts w:ascii="Arial" w:hAnsi="Arial" w:cs="Arial"/>
                <w:sz w:val="18"/>
                <w:szCs w:val="18"/>
                <w:lang w:val="lt-LT"/>
              </w:rPr>
            </w:pPr>
          </w:p>
          <w:p w14:paraId="25A403DD" w14:textId="57A4FB24" w:rsidR="00F0782F" w:rsidRPr="00BC4CEF" w:rsidRDefault="00C130D6" w:rsidP="00BC4CEF">
            <w:pPr>
              <w:pStyle w:val="ListParagraph"/>
              <w:numPr>
                <w:ilvl w:val="0"/>
                <w:numId w:val="24"/>
              </w:numPr>
              <w:spacing w:before="0" w:after="0"/>
              <w:rPr>
                <w:rFonts w:ascii="Arial" w:hAnsi="Arial" w:cs="Arial"/>
                <w:sz w:val="18"/>
                <w:szCs w:val="18"/>
                <w:lang w:val="lt-LT"/>
              </w:rPr>
            </w:pPr>
            <w:r w:rsidRPr="00BC4CEF">
              <w:rPr>
                <w:rFonts w:ascii="Arial" w:hAnsi="Arial" w:cs="Arial"/>
                <w:sz w:val="18"/>
                <w:szCs w:val="18"/>
                <w:lang w:val="lt-LT"/>
              </w:rPr>
              <w:t>S</w:t>
            </w:r>
            <w:r w:rsidR="00733926" w:rsidRPr="00BC4CEF">
              <w:rPr>
                <w:rFonts w:ascii="Arial" w:hAnsi="Arial" w:cs="Arial"/>
                <w:sz w:val="18"/>
                <w:szCs w:val="18"/>
                <w:lang w:val="lt-LT"/>
              </w:rPr>
              <w:t>utarties</w:t>
            </w:r>
            <w:r w:rsidR="00F0782F" w:rsidRPr="00BC4CEF">
              <w:rPr>
                <w:rFonts w:ascii="Arial" w:hAnsi="Arial" w:cs="Arial"/>
                <w:sz w:val="18"/>
                <w:szCs w:val="18"/>
                <w:lang w:val="lt-LT"/>
              </w:rPr>
              <w:t xml:space="preserve"> </w:t>
            </w:r>
            <w:r w:rsidRPr="00BC4CEF">
              <w:rPr>
                <w:rFonts w:ascii="Arial" w:hAnsi="Arial" w:cs="Arial"/>
                <w:sz w:val="18"/>
                <w:szCs w:val="18"/>
                <w:lang w:val="lt-LT"/>
              </w:rPr>
              <w:t>b</w:t>
            </w:r>
            <w:r w:rsidR="00F0782F" w:rsidRPr="00BC4CEF">
              <w:rPr>
                <w:rFonts w:ascii="Arial" w:hAnsi="Arial" w:cs="Arial"/>
                <w:sz w:val="18"/>
                <w:szCs w:val="18"/>
                <w:lang w:val="lt-LT"/>
              </w:rPr>
              <w:t>endrųjų sąlygų 3.1.3, 3.3, 3.7.3-3.7.1</w:t>
            </w:r>
            <w:r w:rsidR="008A1E1E" w:rsidRPr="00BC4CEF">
              <w:rPr>
                <w:rFonts w:ascii="Arial" w:hAnsi="Arial" w:cs="Arial"/>
                <w:sz w:val="18"/>
                <w:szCs w:val="18"/>
                <w:lang w:val="lt-LT"/>
              </w:rPr>
              <w:t>2</w:t>
            </w:r>
            <w:r w:rsidR="00F0782F" w:rsidRPr="00BC4CEF">
              <w:rPr>
                <w:rFonts w:ascii="Arial" w:hAnsi="Arial" w:cs="Arial"/>
                <w:sz w:val="18"/>
                <w:szCs w:val="18"/>
                <w:lang w:val="lt-LT"/>
              </w:rPr>
              <w:t>, 3.8, 3.9, 3.10, 5.1.2, 5.1.4</w:t>
            </w:r>
            <w:r w:rsidR="008A1E1E" w:rsidRPr="00BC4CEF">
              <w:rPr>
                <w:rFonts w:ascii="Arial" w:hAnsi="Arial" w:cs="Arial"/>
                <w:sz w:val="18"/>
                <w:szCs w:val="18"/>
                <w:lang w:val="lt-LT"/>
              </w:rPr>
              <w:t>-5.1.6</w:t>
            </w:r>
            <w:r w:rsidR="00F0782F" w:rsidRPr="00BC4CEF">
              <w:rPr>
                <w:rFonts w:ascii="Arial" w:hAnsi="Arial" w:cs="Arial"/>
                <w:sz w:val="18"/>
                <w:szCs w:val="18"/>
                <w:lang w:val="lt-LT"/>
              </w:rPr>
              <w:t xml:space="preserve"> punktų reikalavimai nebus taikomi;</w:t>
            </w:r>
          </w:p>
          <w:p w14:paraId="405B5611" w14:textId="14DE80CF" w:rsidR="00F0782F" w:rsidRPr="00BC4CEF" w:rsidRDefault="00F0782F" w:rsidP="00BC4CEF">
            <w:pPr>
              <w:pStyle w:val="ListParagraph"/>
              <w:numPr>
                <w:ilvl w:val="0"/>
                <w:numId w:val="24"/>
              </w:numPr>
              <w:spacing w:before="60" w:after="0"/>
              <w:rPr>
                <w:rFonts w:ascii="Arial" w:hAnsi="Arial" w:cs="Arial"/>
                <w:sz w:val="18"/>
                <w:szCs w:val="18"/>
                <w:lang w:val="lt-LT"/>
              </w:rPr>
            </w:pPr>
            <w:r w:rsidRPr="00BC4CEF">
              <w:rPr>
                <w:rFonts w:ascii="Arial" w:hAnsi="Arial" w:cs="Arial"/>
                <w:sz w:val="18"/>
                <w:szCs w:val="18"/>
                <w:lang w:val="lt-LT"/>
              </w:rPr>
              <w:t>Jei einamųjų metų planuose nurodyti darbų kiekiai nebus užsakyti ir jei jie bus užsakomi sekančiais metais, jie bus laikomi</w:t>
            </w:r>
            <w:r w:rsidR="001543A4" w:rsidRPr="00BC4CEF">
              <w:rPr>
                <w:rFonts w:ascii="Arial" w:hAnsi="Arial" w:cs="Arial"/>
                <w:sz w:val="18"/>
                <w:szCs w:val="18"/>
                <w:lang w:val="lt-LT"/>
              </w:rPr>
              <w:t xml:space="preserve"> planiniais</w:t>
            </w:r>
            <w:r w:rsidRPr="00BC4CEF">
              <w:rPr>
                <w:rFonts w:ascii="Arial" w:hAnsi="Arial" w:cs="Arial"/>
                <w:sz w:val="18"/>
                <w:szCs w:val="18"/>
                <w:lang w:val="lt-LT"/>
              </w:rPr>
              <w:t xml:space="preserve">. Darbų Užsakymas ir vykdymas sekančiais metais negali būti traktuojamas kaip </w:t>
            </w:r>
            <w:r w:rsidR="00C0740E" w:rsidRPr="00BC4CEF">
              <w:rPr>
                <w:rFonts w:ascii="Arial" w:hAnsi="Arial" w:cs="Arial"/>
                <w:sz w:val="18"/>
                <w:szCs w:val="18"/>
                <w:lang w:val="lt-LT"/>
              </w:rPr>
              <w:t>N</w:t>
            </w:r>
            <w:r w:rsidRPr="00BC4CEF">
              <w:rPr>
                <w:rFonts w:ascii="Arial" w:hAnsi="Arial" w:cs="Arial"/>
                <w:sz w:val="18"/>
                <w:szCs w:val="18"/>
                <w:lang w:val="lt-LT"/>
              </w:rPr>
              <w:t>eplaniniai darbai.</w:t>
            </w:r>
          </w:p>
          <w:p w14:paraId="0B019F73" w14:textId="46B0BF25" w:rsidR="00F0782F" w:rsidRPr="00BC4CEF" w:rsidRDefault="00F0782F" w:rsidP="00BC4CEF">
            <w:pPr>
              <w:pStyle w:val="ListParagraph"/>
              <w:numPr>
                <w:ilvl w:val="0"/>
                <w:numId w:val="24"/>
              </w:numPr>
              <w:spacing w:before="60" w:after="0"/>
              <w:rPr>
                <w:rFonts w:ascii="Arial" w:hAnsi="Arial" w:cs="Arial"/>
                <w:sz w:val="18"/>
                <w:szCs w:val="18"/>
                <w:lang w:val="lt-LT"/>
              </w:rPr>
            </w:pPr>
            <w:r w:rsidRPr="00BC4CEF">
              <w:rPr>
                <w:rFonts w:ascii="Arial" w:hAnsi="Arial" w:cs="Arial"/>
                <w:sz w:val="18"/>
                <w:szCs w:val="18"/>
                <w:lang w:val="lt-LT"/>
              </w:rPr>
              <w:t xml:space="preserve">Nepriklausomai ar vėlinami, ar ankstinami sekančių metų darbai, jie traktuojami kaip </w:t>
            </w:r>
            <w:r w:rsidR="00C0740E" w:rsidRPr="00BC4CEF">
              <w:rPr>
                <w:rFonts w:ascii="Arial" w:hAnsi="Arial" w:cs="Arial"/>
                <w:sz w:val="18"/>
                <w:szCs w:val="18"/>
                <w:lang w:val="lt-LT"/>
              </w:rPr>
              <w:t>P</w:t>
            </w:r>
            <w:r w:rsidRPr="00BC4CEF">
              <w:rPr>
                <w:rFonts w:ascii="Arial" w:hAnsi="Arial" w:cs="Arial"/>
                <w:sz w:val="18"/>
                <w:szCs w:val="18"/>
                <w:lang w:val="lt-LT"/>
              </w:rPr>
              <w:t xml:space="preserve">laniniai arba </w:t>
            </w:r>
            <w:r w:rsidR="00C0740E" w:rsidRPr="00BC4CEF">
              <w:rPr>
                <w:rFonts w:ascii="Arial" w:hAnsi="Arial" w:cs="Arial"/>
                <w:sz w:val="18"/>
                <w:szCs w:val="18"/>
                <w:lang w:val="lt-LT"/>
              </w:rPr>
              <w:t>N</w:t>
            </w:r>
            <w:r w:rsidRPr="00BC4CEF">
              <w:rPr>
                <w:rFonts w:ascii="Arial" w:hAnsi="Arial" w:cs="Arial"/>
                <w:sz w:val="18"/>
                <w:szCs w:val="18"/>
                <w:lang w:val="lt-LT"/>
              </w:rPr>
              <w:t>eplaniniai darbai, priklausomai nuo darbų užsakymo tipo.</w:t>
            </w:r>
          </w:p>
          <w:p w14:paraId="04F0061A" w14:textId="77777777" w:rsidR="00C81525" w:rsidRPr="003D2FA3" w:rsidRDefault="00C81525" w:rsidP="00C81525">
            <w:pPr>
              <w:pStyle w:val="ListParagraph"/>
              <w:numPr>
                <w:ilvl w:val="0"/>
                <w:numId w:val="24"/>
              </w:numPr>
              <w:spacing w:before="60" w:after="0"/>
              <w:rPr>
                <w:rFonts w:ascii="Arial" w:hAnsi="Arial" w:cs="Arial"/>
                <w:sz w:val="18"/>
                <w:szCs w:val="18"/>
                <w:lang w:val="lt-LT"/>
              </w:rPr>
            </w:pPr>
            <w:r w:rsidRPr="003D2FA3">
              <w:rPr>
                <w:rFonts w:ascii="Arial" w:hAnsi="Arial" w:cs="Arial"/>
                <w:sz w:val="18"/>
                <w:szCs w:val="18"/>
                <w:lang w:val="lt-LT"/>
              </w:rPr>
              <w:t xml:space="preserve">Rangovas planuodamas darbus, privalo raštiškai informuoti į </w:t>
            </w:r>
            <w:r>
              <w:rPr>
                <w:rFonts w:ascii="Arial" w:hAnsi="Arial" w:cs="Arial"/>
                <w:sz w:val="18"/>
                <w:szCs w:val="18"/>
                <w:lang w:val="lt-LT"/>
              </w:rPr>
              <w:t>Objektų apsaugos zonas</w:t>
            </w:r>
            <w:r w:rsidRPr="003D2FA3">
              <w:rPr>
                <w:rFonts w:ascii="Arial" w:hAnsi="Arial" w:cs="Arial"/>
                <w:sz w:val="18"/>
                <w:szCs w:val="18"/>
                <w:lang w:val="lt-LT"/>
              </w:rPr>
              <w:t xml:space="preserve"> patenkančių sklypų savininkus ar naudotojus bei gauti suderinimus planuojamiems darbams, likus nemažiau kaip 30 k. dienų iki planuojamų darbų pradžios. </w:t>
            </w:r>
          </w:p>
          <w:p w14:paraId="793B7AA8" w14:textId="2F78428C" w:rsidR="00F0782F" w:rsidRPr="00BC4CEF" w:rsidRDefault="00F0782F" w:rsidP="00BC4CEF">
            <w:pPr>
              <w:pStyle w:val="ListParagraph"/>
              <w:numPr>
                <w:ilvl w:val="0"/>
                <w:numId w:val="24"/>
              </w:numPr>
              <w:spacing w:before="60" w:after="0"/>
              <w:rPr>
                <w:rFonts w:ascii="Arial" w:hAnsi="Arial" w:cs="Arial"/>
                <w:sz w:val="18"/>
                <w:szCs w:val="18"/>
                <w:lang w:val="lt-LT"/>
              </w:rPr>
            </w:pPr>
            <w:r w:rsidRPr="00BC4CEF">
              <w:rPr>
                <w:rFonts w:ascii="Arial" w:hAnsi="Arial" w:cs="Arial"/>
                <w:sz w:val="18"/>
                <w:szCs w:val="18"/>
                <w:lang w:val="lt-LT"/>
              </w:rPr>
              <w:t xml:space="preserve">Už faktiškai iškirstus, bet neišvežtus (nesunaikintus, nesutvarkytus) krūmus (kaip nurodyta Darbų užsakyme) aktuojama 30%, išvežus (sunaikinus, sutvarkius) - likusi neužaktuota 70% dalis. Už faktiškai iškirstus, bet neišvežtus, nesutvarkytus  medžius (kaip nurodyta Darbų užsakyme) aktuojama 50%, išvežus, sutvarkius – likusi neužaktuota 50% dalis. Už faktiškai nugenėtas, bet neišvežtas, nesutvarkytas šakas (kaip nurodyta Darbų užsakyme) aktuojama 50%, išvežus, </w:t>
            </w:r>
            <w:r w:rsidRPr="00BC4CEF">
              <w:rPr>
                <w:rFonts w:ascii="Arial" w:hAnsi="Arial" w:cs="Arial"/>
                <w:sz w:val="18"/>
                <w:szCs w:val="18"/>
                <w:lang w:val="lt-LT"/>
              </w:rPr>
              <w:lastRenderedPageBreak/>
              <w:t>sutvarkius – likusi neužaktuota 50% dalis. Už faktiški apdorotą (nupurkštą) trasą cheminiu būdu aktuojama 50%, po mėnesio nuo purškimo datos kai paveikia chemija (turi būti matomas chemijos poveikis augmenijai) aktuojama likusi neužaktuota 50% dalis.</w:t>
            </w:r>
          </w:p>
          <w:p w14:paraId="1728829A" w14:textId="5FE4F4EF" w:rsidR="00F0782F" w:rsidRPr="00BC4CEF" w:rsidRDefault="00F0782F" w:rsidP="00BC4CEF">
            <w:pPr>
              <w:pStyle w:val="ListParagraph"/>
              <w:numPr>
                <w:ilvl w:val="0"/>
                <w:numId w:val="24"/>
              </w:numPr>
              <w:spacing w:before="60" w:after="0"/>
              <w:rPr>
                <w:rFonts w:ascii="Arial" w:hAnsi="Arial" w:cs="Arial"/>
                <w:sz w:val="18"/>
                <w:szCs w:val="18"/>
                <w:lang w:val="lt-LT"/>
              </w:rPr>
            </w:pPr>
            <w:r w:rsidRPr="00BC4CEF">
              <w:rPr>
                <w:rFonts w:ascii="Arial" w:hAnsi="Arial" w:cs="Arial"/>
                <w:sz w:val="18"/>
                <w:szCs w:val="18"/>
                <w:lang w:val="lt-LT"/>
              </w:rPr>
              <w:t>Rangovas įgaliojamas ir įpareigojamas pradėti Darbus tik prieš tai suderinęs su Aplinkos ministerijos regioniniais aplinkos apsaugos departamentais, žemės savininkais arba valstybiniais miško valdytojais ir kitais suinteresuotais asmenimis, teisės aktuose nustatyta tvarka.</w:t>
            </w:r>
          </w:p>
          <w:p w14:paraId="329539A8" w14:textId="28963A76" w:rsidR="00121AF8" w:rsidRPr="00BC4CEF" w:rsidRDefault="00121AF8" w:rsidP="00BC4CEF">
            <w:pPr>
              <w:pStyle w:val="ListParagraph"/>
              <w:numPr>
                <w:ilvl w:val="0"/>
                <w:numId w:val="24"/>
              </w:numPr>
              <w:spacing w:before="60" w:after="0"/>
              <w:rPr>
                <w:rFonts w:ascii="Arial" w:hAnsi="Arial" w:cs="Arial"/>
                <w:sz w:val="18"/>
                <w:szCs w:val="18"/>
                <w:lang w:val="lt-LT"/>
              </w:rPr>
            </w:pPr>
            <w:r w:rsidRPr="00BC4CEF">
              <w:rPr>
                <w:rFonts w:ascii="Arial" w:hAnsi="Arial" w:cs="Arial"/>
                <w:sz w:val="18"/>
                <w:szCs w:val="18"/>
                <w:lang w:val="lt-LT"/>
              </w:rPr>
              <w:t xml:space="preserve">Už Sutartyje ir jos prieduose nurodyto Užsakovo informavimo apie vykdomus darbus pažeidimą taikoma </w:t>
            </w:r>
            <w:r w:rsidR="00FE2756" w:rsidRPr="00BC4CEF">
              <w:rPr>
                <w:rFonts w:ascii="Arial" w:hAnsi="Arial" w:cs="Arial"/>
                <w:sz w:val="18"/>
                <w:szCs w:val="18"/>
                <w:lang w:val="lt-LT"/>
              </w:rPr>
              <w:t>B</w:t>
            </w:r>
            <w:r w:rsidRPr="00BC4CEF">
              <w:rPr>
                <w:rFonts w:ascii="Arial" w:hAnsi="Arial" w:cs="Arial"/>
                <w:sz w:val="18"/>
                <w:szCs w:val="18"/>
                <w:lang w:val="lt-LT"/>
              </w:rPr>
              <w:t>endrųjų</w:t>
            </w:r>
            <w:r w:rsidR="00FE2756" w:rsidRPr="00BC4CEF">
              <w:rPr>
                <w:rFonts w:ascii="Arial" w:hAnsi="Arial" w:cs="Arial"/>
                <w:sz w:val="18"/>
                <w:szCs w:val="18"/>
                <w:lang w:val="lt-LT"/>
              </w:rPr>
              <w:t xml:space="preserve"> sąlygų</w:t>
            </w:r>
            <w:r w:rsidRPr="00BC4CEF">
              <w:rPr>
                <w:rFonts w:ascii="Arial" w:hAnsi="Arial" w:cs="Arial"/>
                <w:sz w:val="18"/>
                <w:szCs w:val="18"/>
                <w:lang w:val="lt-LT"/>
              </w:rPr>
              <w:t xml:space="preserve"> 8.3.1 p. lentelės 15 p. nurodyta bauda;</w:t>
            </w:r>
          </w:p>
          <w:p w14:paraId="47A6F562" w14:textId="612A47BA" w:rsidR="009E5C76" w:rsidRPr="00BC4CEF" w:rsidRDefault="009E5C76" w:rsidP="00BC4CEF">
            <w:pPr>
              <w:pStyle w:val="ListParagraph"/>
              <w:numPr>
                <w:ilvl w:val="0"/>
                <w:numId w:val="24"/>
              </w:numPr>
              <w:spacing w:before="60" w:after="0"/>
              <w:rPr>
                <w:rFonts w:ascii="Arial" w:hAnsi="Arial" w:cs="Arial"/>
                <w:sz w:val="18"/>
                <w:szCs w:val="18"/>
                <w:lang w:val="lt-LT"/>
              </w:rPr>
            </w:pPr>
            <w:r w:rsidRPr="00BC4CEF">
              <w:rPr>
                <w:rFonts w:ascii="Arial" w:hAnsi="Arial" w:cs="Arial"/>
                <w:sz w:val="18"/>
                <w:szCs w:val="18"/>
                <w:lang w:val="lt-LT"/>
              </w:rPr>
              <w:t>Sutartyje ir jos prieduose augmenija klasifikuojama taip:</w:t>
            </w:r>
          </w:p>
          <w:p w14:paraId="29159136" w14:textId="6B6B08D8" w:rsidR="009E5C76" w:rsidRPr="00BC4CEF" w:rsidRDefault="009E5C76" w:rsidP="00BC4CEF">
            <w:pPr>
              <w:pStyle w:val="ListParagraph"/>
              <w:numPr>
                <w:ilvl w:val="0"/>
                <w:numId w:val="25"/>
              </w:numPr>
              <w:spacing w:before="60" w:after="0"/>
              <w:rPr>
                <w:rFonts w:ascii="Arial" w:hAnsi="Arial" w:cs="Arial"/>
                <w:sz w:val="18"/>
                <w:szCs w:val="18"/>
                <w:lang w:val="lt-LT"/>
              </w:rPr>
            </w:pPr>
            <w:r w:rsidRPr="00BC4CEF">
              <w:rPr>
                <w:rFonts w:ascii="Arial" w:hAnsi="Arial" w:cs="Arial"/>
                <w:sz w:val="18"/>
                <w:szCs w:val="18"/>
                <w:lang w:val="lt-LT"/>
              </w:rPr>
              <w:t>Krūmai ir sumedėjusi augalija - iki 8 cm skersmens, matuojant 1,3 m aukštyje nuo šaknies kaklelio;</w:t>
            </w:r>
          </w:p>
          <w:p w14:paraId="7F9C6EA1" w14:textId="36DBF782" w:rsidR="009E5C76" w:rsidRPr="00BC4CEF" w:rsidRDefault="009E5C76" w:rsidP="00BC4CEF">
            <w:pPr>
              <w:pStyle w:val="ListParagraph"/>
              <w:numPr>
                <w:ilvl w:val="0"/>
                <w:numId w:val="25"/>
              </w:numPr>
              <w:spacing w:before="60" w:after="0"/>
              <w:rPr>
                <w:rFonts w:ascii="Arial" w:hAnsi="Arial" w:cs="Arial"/>
                <w:sz w:val="18"/>
                <w:szCs w:val="18"/>
                <w:lang w:val="lt-LT"/>
              </w:rPr>
            </w:pPr>
            <w:r w:rsidRPr="00BC4CEF">
              <w:rPr>
                <w:rFonts w:ascii="Arial" w:hAnsi="Arial" w:cs="Arial"/>
                <w:sz w:val="18"/>
                <w:szCs w:val="18"/>
                <w:lang w:val="lt-LT"/>
              </w:rPr>
              <w:t>Medžiai - skersmuo  8 cm ir daugiau, matuojant 1,3 m aukštyje nuo šaknies kaklelio.</w:t>
            </w:r>
          </w:p>
          <w:p w14:paraId="66BD6DB4" w14:textId="58F0E851" w:rsidR="009E5C76" w:rsidRPr="00BC4CEF" w:rsidRDefault="009E5C76" w:rsidP="00BC4CEF">
            <w:pPr>
              <w:pStyle w:val="ListParagraph"/>
              <w:numPr>
                <w:ilvl w:val="0"/>
                <w:numId w:val="24"/>
              </w:numPr>
              <w:spacing w:before="60" w:after="0"/>
              <w:rPr>
                <w:rFonts w:ascii="Arial" w:hAnsi="Arial" w:cs="Arial"/>
                <w:sz w:val="18"/>
                <w:szCs w:val="18"/>
                <w:lang w:val="lt-LT"/>
              </w:rPr>
            </w:pPr>
            <w:r w:rsidRPr="00BC4CEF">
              <w:rPr>
                <w:rFonts w:ascii="Arial" w:hAnsi="Arial" w:cs="Arial"/>
                <w:sz w:val="18"/>
                <w:szCs w:val="18"/>
                <w:lang w:val="lt-LT"/>
              </w:rPr>
              <w:t>Rangovas</w:t>
            </w:r>
            <w:r w:rsidR="00591AC3" w:rsidRPr="00BC4CEF">
              <w:rPr>
                <w:rFonts w:ascii="Arial" w:hAnsi="Arial" w:cs="Arial"/>
                <w:sz w:val="18"/>
                <w:szCs w:val="18"/>
                <w:lang w:val="lt-LT"/>
              </w:rPr>
              <w:t>,</w:t>
            </w:r>
            <w:r w:rsidRPr="00BC4CEF">
              <w:rPr>
                <w:rFonts w:ascii="Arial" w:hAnsi="Arial" w:cs="Arial"/>
                <w:sz w:val="18"/>
                <w:szCs w:val="18"/>
                <w:lang w:val="lt-LT"/>
              </w:rPr>
              <w:t xml:space="preserve"> vykdydamas Darbus</w:t>
            </w:r>
            <w:r w:rsidR="00591AC3" w:rsidRPr="00BC4CEF">
              <w:rPr>
                <w:rFonts w:ascii="Arial" w:hAnsi="Arial" w:cs="Arial"/>
                <w:sz w:val="18"/>
                <w:szCs w:val="18"/>
                <w:lang w:val="lt-LT"/>
              </w:rPr>
              <w:t>,</w:t>
            </w:r>
            <w:r w:rsidRPr="00BC4CEF">
              <w:rPr>
                <w:rFonts w:ascii="Arial" w:hAnsi="Arial" w:cs="Arial"/>
                <w:sz w:val="18"/>
                <w:szCs w:val="18"/>
                <w:lang w:val="lt-LT"/>
              </w:rPr>
              <w:t xml:space="preserve"> privalo laikytis</w:t>
            </w:r>
            <w:r w:rsidR="00121AF8" w:rsidRPr="00BC4CEF">
              <w:rPr>
                <w:rFonts w:ascii="Arial" w:hAnsi="Arial" w:cs="Arial"/>
                <w:sz w:val="18"/>
                <w:szCs w:val="18"/>
                <w:lang w:val="lt-LT"/>
              </w:rPr>
              <w:t xml:space="preserve"> ir vadovautis:</w:t>
            </w:r>
            <w:r w:rsidRPr="00BC4CEF">
              <w:rPr>
                <w:rFonts w:ascii="Arial" w:hAnsi="Arial" w:cs="Arial"/>
                <w:sz w:val="18"/>
                <w:szCs w:val="18"/>
                <w:lang w:val="lt-LT"/>
              </w:rPr>
              <w:t xml:space="preserve"> </w:t>
            </w:r>
          </w:p>
          <w:p w14:paraId="2FB3074D" w14:textId="74C572CE" w:rsidR="009E5C76" w:rsidRPr="00BC4CEF" w:rsidRDefault="009E5C76" w:rsidP="00BC4CEF">
            <w:pPr>
              <w:pStyle w:val="ListParagraph"/>
              <w:numPr>
                <w:ilvl w:val="0"/>
                <w:numId w:val="33"/>
              </w:numPr>
              <w:spacing w:before="60" w:after="0"/>
              <w:ind w:left="714" w:hanging="357"/>
              <w:rPr>
                <w:rFonts w:ascii="Arial" w:hAnsi="Arial" w:cs="Arial"/>
                <w:sz w:val="18"/>
                <w:szCs w:val="18"/>
                <w:lang w:val="lt-LT"/>
              </w:rPr>
            </w:pPr>
            <w:r w:rsidRPr="00BC4CEF">
              <w:rPr>
                <w:rFonts w:ascii="Arial" w:hAnsi="Arial" w:cs="Arial"/>
                <w:sz w:val="18"/>
                <w:szCs w:val="18"/>
                <w:lang w:val="lt-LT"/>
              </w:rPr>
              <w:t xml:space="preserve">Lietuvos Respublikos </w:t>
            </w:r>
            <w:r w:rsidR="0003324A" w:rsidRPr="00BC4CEF">
              <w:rPr>
                <w:rFonts w:ascii="Arial" w:hAnsi="Arial" w:cs="Arial"/>
                <w:sz w:val="18"/>
                <w:szCs w:val="18"/>
                <w:lang w:val="lt-LT"/>
              </w:rPr>
              <w:t>e</w:t>
            </w:r>
            <w:r w:rsidRPr="00BC4CEF">
              <w:rPr>
                <w:rFonts w:ascii="Arial" w:hAnsi="Arial" w:cs="Arial"/>
                <w:sz w:val="18"/>
                <w:szCs w:val="18"/>
                <w:lang w:val="lt-LT"/>
              </w:rPr>
              <w:t xml:space="preserve">nergetikos ministro </w:t>
            </w:r>
            <w:r w:rsidR="00980774" w:rsidRPr="00BC4CEF">
              <w:rPr>
                <w:rFonts w:ascii="Arial" w:hAnsi="Arial" w:cs="Arial"/>
                <w:sz w:val="18"/>
                <w:szCs w:val="18"/>
                <w:lang w:val="lt-LT"/>
              </w:rPr>
              <w:t xml:space="preserve">2011 m. gruodžio 20 d. </w:t>
            </w:r>
            <w:r w:rsidRPr="00BC4CEF">
              <w:rPr>
                <w:rFonts w:ascii="Arial" w:hAnsi="Arial" w:cs="Arial"/>
                <w:sz w:val="18"/>
                <w:szCs w:val="18"/>
                <w:lang w:val="lt-LT"/>
              </w:rPr>
              <w:t>įsakymu Nr. 1-309 patvirtintų Elektros linijų ir instaliacijos įrengimo tai</w:t>
            </w:r>
            <w:r w:rsidR="00980774" w:rsidRPr="00BC4CEF">
              <w:rPr>
                <w:rFonts w:ascii="Arial" w:hAnsi="Arial" w:cs="Arial"/>
                <w:sz w:val="18"/>
                <w:szCs w:val="18"/>
                <w:lang w:val="lt-LT"/>
              </w:rPr>
              <w:t>s</w:t>
            </w:r>
            <w:r w:rsidRPr="00BC4CEF">
              <w:rPr>
                <w:rFonts w:ascii="Arial" w:hAnsi="Arial" w:cs="Arial"/>
                <w:sz w:val="18"/>
                <w:szCs w:val="18"/>
                <w:lang w:val="lt-LT"/>
              </w:rPr>
              <w:t>y</w:t>
            </w:r>
            <w:r w:rsidR="00980774" w:rsidRPr="00BC4CEF">
              <w:rPr>
                <w:rFonts w:ascii="Arial" w:hAnsi="Arial" w:cs="Arial"/>
                <w:sz w:val="18"/>
                <w:szCs w:val="18"/>
                <w:lang w:val="lt-LT"/>
              </w:rPr>
              <w:t>k</w:t>
            </w:r>
            <w:r w:rsidRPr="00BC4CEF">
              <w:rPr>
                <w:rFonts w:ascii="Arial" w:hAnsi="Arial" w:cs="Arial"/>
                <w:sz w:val="18"/>
                <w:szCs w:val="18"/>
                <w:lang w:val="lt-LT"/>
              </w:rPr>
              <w:t>lių</w:t>
            </w:r>
            <w:r w:rsidR="00980774" w:rsidRPr="00BC4CEF">
              <w:rPr>
                <w:rFonts w:ascii="Arial" w:hAnsi="Arial" w:cs="Arial"/>
                <w:sz w:val="18"/>
                <w:szCs w:val="18"/>
                <w:lang w:val="lt-LT"/>
              </w:rPr>
              <w:t>;</w:t>
            </w:r>
          </w:p>
          <w:p w14:paraId="158A0F0F" w14:textId="7994E03A" w:rsidR="003A2F35" w:rsidRPr="00BC4CEF" w:rsidRDefault="003A2F35" w:rsidP="00BC4CEF">
            <w:pPr>
              <w:pStyle w:val="ListParagraph"/>
              <w:numPr>
                <w:ilvl w:val="0"/>
                <w:numId w:val="33"/>
              </w:numPr>
              <w:spacing w:before="60" w:after="0"/>
              <w:ind w:left="714" w:hanging="357"/>
              <w:rPr>
                <w:rFonts w:ascii="Arial" w:hAnsi="Arial" w:cs="Arial"/>
                <w:sz w:val="18"/>
                <w:szCs w:val="18"/>
                <w:lang w:val="lt-LT"/>
              </w:rPr>
            </w:pPr>
            <w:r w:rsidRPr="00BC4CEF">
              <w:rPr>
                <w:rFonts w:ascii="Arial" w:hAnsi="Arial" w:cs="Arial"/>
                <w:sz w:val="18"/>
                <w:szCs w:val="18"/>
                <w:lang w:val="lt-LT"/>
              </w:rPr>
              <w:t xml:space="preserve">Lietuvos Respublikos </w:t>
            </w:r>
            <w:r w:rsidR="0003324A" w:rsidRPr="00BC4CEF">
              <w:rPr>
                <w:rFonts w:ascii="Arial" w:hAnsi="Arial" w:cs="Arial"/>
                <w:sz w:val="18"/>
                <w:szCs w:val="18"/>
                <w:lang w:val="lt-LT"/>
              </w:rPr>
              <w:t>e</w:t>
            </w:r>
            <w:r w:rsidRPr="00BC4CEF">
              <w:rPr>
                <w:rFonts w:ascii="Arial" w:hAnsi="Arial" w:cs="Arial"/>
                <w:sz w:val="18"/>
                <w:szCs w:val="18"/>
                <w:lang w:val="lt-LT"/>
              </w:rPr>
              <w:t xml:space="preserve">nergetikos ministro </w:t>
            </w:r>
            <w:r w:rsidR="00980774" w:rsidRPr="00BC4CEF">
              <w:rPr>
                <w:rFonts w:ascii="Arial" w:hAnsi="Arial" w:cs="Arial"/>
                <w:sz w:val="18"/>
                <w:szCs w:val="18"/>
                <w:lang w:val="lt-LT"/>
              </w:rPr>
              <w:t xml:space="preserve">2010 m. kovo 29 d. </w:t>
            </w:r>
            <w:r w:rsidRPr="00BC4CEF">
              <w:rPr>
                <w:rFonts w:ascii="Arial" w:hAnsi="Arial" w:cs="Arial"/>
                <w:sz w:val="18"/>
                <w:szCs w:val="18"/>
                <w:lang w:val="lt-LT"/>
              </w:rPr>
              <w:t>įsakymu Nr. 1-93 patvirtintų Elektros tinklų apsaugos tai</w:t>
            </w:r>
            <w:r w:rsidR="0003324A" w:rsidRPr="00BC4CEF">
              <w:rPr>
                <w:rFonts w:ascii="Arial" w:hAnsi="Arial" w:cs="Arial"/>
                <w:sz w:val="18"/>
                <w:szCs w:val="18"/>
                <w:lang w:val="lt-LT"/>
              </w:rPr>
              <w:t>sy</w:t>
            </w:r>
            <w:r w:rsidRPr="00BC4CEF">
              <w:rPr>
                <w:rFonts w:ascii="Arial" w:hAnsi="Arial" w:cs="Arial"/>
                <w:sz w:val="18"/>
                <w:szCs w:val="18"/>
                <w:lang w:val="lt-LT"/>
              </w:rPr>
              <w:t>klių</w:t>
            </w:r>
            <w:r w:rsidR="0003324A" w:rsidRPr="00BC4CEF">
              <w:rPr>
                <w:rFonts w:ascii="Arial" w:hAnsi="Arial" w:cs="Arial"/>
                <w:sz w:val="18"/>
                <w:szCs w:val="18"/>
                <w:lang w:val="lt-LT"/>
              </w:rPr>
              <w:t>;</w:t>
            </w:r>
          </w:p>
          <w:p w14:paraId="40FB901E" w14:textId="295FFDBB" w:rsidR="009E5C76" w:rsidRPr="00BC4CEF" w:rsidRDefault="003A2F35" w:rsidP="00BC4CEF">
            <w:pPr>
              <w:pStyle w:val="ListParagraph"/>
              <w:numPr>
                <w:ilvl w:val="0"/>
                <w:numId w:val="33"/>
              </w:numPr>
              <w:spacing w:before="60" w:after="0"/>
              <w:ind w:left="714" w:hanging="357"/>
              <w:rPr>
                <w:rFonts w:ascii="Arial" w:hAnsi="Arial" w:cs="Arial"/>
                <w:sz w:val="18"/>
                <w:szCs w:val="18"/>
                <w:lang w:val="lt-LT"/>
              </w:rPr>
            </w:pPr>
            <w:r w:rsidRPr="00BC4CEF">
              <w:rPr>
                <w:rFonts w:ascii="Arial" w:hAnsi="Arial" w:cs="Arial"/>
                <w:sz w:val="18"/>
                <w:szCs w:val="18"/>
                <w:lang w:val="lt-LT"/>
              </w:rPr>
              <w:t xml:space="preserve">Lietuvos Respublikos </w:t>
            </w:r>
            <w:r w:rsidR="0003324A" w:rsidRPr="00BC4CEF">
              <w:rPr>
                <w:rFonts w:ascii="Arial" w:hAnsi="Arial" w:cs="Arial"/>
                <w:sz w:val="18"/>
                <w:szCs w:val="18"/>
                <w:lang w:val="lt-LT"/>
              </w:rPr>
              <w:t>a</w:t>
            </w:r>
            <w:r w:rsidRPr="00BC4CEF">
              <w:rPr>
                <w:rFonts w:ascii="Arial" w:hAnsi="Arial" w:cs="Arial"/>
                <w:sz w:val="18"/>
                <w:szCs w:val="18"/>
                <w:lang w:val="lt-LT"/>
              </w:rPr>
              <w:t>plinkos ministro įsakymu</w:t>
            </w:r>
            <w:r w:rsidR="0003324A" w:rsidRPr="00BC4CEF">
              <w:rPr>
                <w:rFonts w:ascii="Arial" w:hAnsi="Arial" w:cs="Arial"/>
                <w:sz w:val="18"/>
                <w:szCs w:val="18"/>
                <w:lang w:val="lt-LT"/>
              </w:rPr>
              <w:t xml:space="preserve"> 2010 m. sausio 27 d. </w:t>
            </w:r>
            <w:r w:rsidRPr="00BC4CEF">
              <w:rPr>
                <w:rFonts w:ascii="Arial" w:hAnsi="Arial" w:cs="Arial"/>
                <w:sz w:val="18"/>
                <w:szCs w:val="18"/>
                <w:lang w:val="lt-LT"/>
              </w:rPr>
              <w:t xml:space="preserve"> Nr. D1-79 patvirtintų Miško kirtimo taisyklių</w:t>
            </w:r>
            <w:r w:rsidR="0003324A" w:rsidRPr="00BC4CEF">
              <w:rPr>
                <w:rFonts w:ascii="Arial" w:hAnsi="Arial" w:cs="Arial"/>
                <w:sz w:val="18"/>
                <w:szCs w:val="18"/>
                <w:lang w:val="lt-LT"/>
              </w:rPr>
              <w:t>;</w:t>
            </w:r>
          </w:p>
          <w:p w14:paraId="4B039620" w14:textId="79940F4C" w:rsidR="00121AF8" w:rsidRPr="00BC4CEF" w:rsidRDefault="00121AF8" w:rsidP="00BC4CEF">
            <w:pPr>
              <w:pStyle w:val="ListParagraph"/>
              <w:numPr>
                <w:ilvl w:val="0"/>
                <w:numId w:val="33"/>
              </w:numPr>
              <w:spacing w:before="60" w:after="0"/>
              <w:ind w:left="714" w:hanging="357"/>
              <w:rPr>
                <w:rFonts w:ascii="Arial" w:hAnsi="Arial" w:cs="Arial"/>
                <w:sz w:val="18"/>
                <w:szCs w:val="18"/>
                <w:lang w:val="lt-LT"/>
              </w:rPr>
            </w:pPr>
            <w:r w:rsidRPr="00BC4CEF">
              <w:rPr>
                <w:rFonts w:ascii="Arial" w:hAnsi="Arial" w:cs="Arial"/>
                <w:sz w:val="18"/>
                <w:szCs w:val="18"/>
                <w:lang w:val="lt-LT"/>
              </w:rPr>
              <w:t xml:space="preserve">Lietuvos Respublikos </w:t>
            </w:r>
            <w:r w:rsidR="0003324A" w:rsidRPr="00BC4CEF">
              <w:rPr>
                <w:rFonts w:ascii="Arial" w:hAnsi="Arial" w:cs="Arial"/>
                <w:sz w:val="18"/>
                <w:szCs w:val="18"/>
                <w:lang w:val="lt-LT"/>
              </w:rPr>
              <w:t>A</w:t>
            </w:r>
            <w:r w:rsidRPr="00BC4CEF">
              <w:rPr>
                <w:rFonts w:ascii="Arial" w:hAnsi="Arial" w:cs="Arial"/>
                <w:sz w:val="18"/>
                <w:szCs w:val="18"/>
                <w:lang w:val="lt-LT"/>
              </w:rPr>
              <w:t xml:space="preserve">plinkos ministro </w:t>
            </w:r>
            <w:r w:rsidR="0003324A" w:rsidRPr="00BC4CEF">
              <w:rPr>
                <w:rFonts w:ascii="Arial" w:hAnsi="Arial" w:cs="Arial"/>
                <w:sz w:val="18"/>
                <w:szCs w:val="18"/>
                <w:lang w:val="lt-LT"/>
              </w:rPr>
              <w:t xml:space="preserve">2014 m. kovo 14 d. </w:t>
            </w:r>
            <w:r w:rsidRPr="00BC4CEF">
              <w:rPr>
                <w:rFonts w:ascii="Arial" w:hAnsi="Arial" w:cs="Arial"/>
                <w:sz w:val="18"/>
                <w:szCs w:val="18"/>
                <w:lang w:val="lt-LT"/>
              </w:rPr>
              <w:t xml:space="preserve">įsakymu Nr. D1-281 </w:t>
            </w:r>
            <w:r w:rsidR="0003324A" w:rsidRPr="00BC4CEF">
              <w:rPr>
                <w:rFonts w:ascii="Arial" w:hAnsi="Arial" w:cs="Arial"/>
                <w:sz w:val="18"/>
                <w:szCs w:val="18"/>
                <w:lang w:val="lt-LT"/>
              </w:rPr>
              <w:t>„</w:t>
            </w:r>
            <w:r w:rsidRPr="00BC4CEF">
              <w:rPr>
                <w:rFonts w:ascii="Arial" w:hAnsi="Arial" w:cs="Arial"/>
                <w:sz w:val="18"/>
                <w:szCs w:val="18"/>
                <w:lang w:val="lt-LT"/>
              </w:rPr>
              <w:t>Dėl paukščių apsaugai svarbių teritorijų nustatymo</w:t>
            </w:r>
            <w:r w:rsidR="0003324A" w:rsidRPr="00BC4CEF">
              <w:rPr>
                <w:rFonts w:ascii="Arial" w:hAnsi="Arial" w:cs="Arial"/>
                <w:sz w:val="18"/>
                <w:szCs w:val="18"/>
                <w:lang w:val="lt-LT"/>
              </w:rPr>
              <w:t>“</w:t>
            </w:r>
            <w:r w:rsidR="0003324A" w:rsidRPr="006B4A12">
              <w:rPr>
                <w:rFonts w:ascii="Arial" w:hAnsi="Arial" w:cs="Arial"/>
                <w:sz w:val="18"/>
                <w:szCs w:val="18"/>
                <w:lang w:val="lt-LT"/>
              </w:rPr>
              <w:t>;</w:t>
            </w:r>
          </w:p>
          <w:p w14:paraId="5CDB4BC8" w14:textId="0765D761" w:rsidR="00072E4F" w:rsidRPr="00BC4CEF" w:rsidRDefault="00121AF8" w:rsidP="00BC4CEF">
            <w:pPr>
              <w:pStyle w:val="ListParagraph"/>
              <w:numPr>
                <w:ilvl w:val="0"/>
                <w:numId w:val="33"/>
              </w:numPr>
              <w:spacing w:before="60" w:after="0"/>
              <w:ind w:left="714" w:hanging="357"/>
              <w:rPr>
                <w:rFonts w:ascii="Arial" w:hAnsi="Arial" w:cs="Arial"/>
                <w:sz w:val="18"/>
                <w:szCs w:val="18"/>
                <w:lang w:val="lt-LT"/>
              </w:rPr>
            </w:pPr>
            <w:r w:rsidRPr="00BC4CEF">
              <w:rPr>
                <w:rFonts w:ascii="Arial" w:hAnsi="Arial" w:cs="Arial"/>
                <w:sz w:val="18"/>
                <w:szCs w:val="18"/>
                <w:lang w:val="lt-LT"/>
              </w:rPr>
              <w:t xml:space="preserve">Lietuvos Respublikos </w:t>
            </w:r>
            <w:r w:rsidR="0003324A" w:rsidRPr="00BC4CEF">
              <w:rPr>
                <w:rFonts w:ascii="Arial" w:hAnsi="Arial" w:cs="Arial"/>
                <w:sz w:val="18"/>
                <w:szCs w:val="18"/>
                <w:lang w:val="lt-LT"/>
              </w:rPr>
              <w:t>a</w:t>
            </w:r>
            <w:r w:rsidRPr="00BC4CEF">
              <w:rPr>
                <w:rFonts w:ascii="Arial" w:hAnsi="Arial" w:cs="Arial"/>
                <w:sz w:val="18"/>
                <w:szCs w:val="18"/>
                <w:lang w:val="lt-LT"/>
              </w:rPr>
              <w:t xml:space="preserve">plinkos ministro </w:t>
            </w:r>
            <w:r w:rsidR="0003324A" w:rsidRPr="00BC4CEF">
              <w:rPr>
                <w:rFonts w:ascii="Arial" w:hAnsi="Arial" w:cs="Arial"/>
                <w:sz w:val="18"/>
                <w:szCs w:val="18"/>
                <w:lang w:val="lt-LT"/>
              </w:rPr>
              <w:t xml:space="preserve">2018 m. balandžio 19 d. </w:t>
            </w:r>
            <w:r w:rsidRPr="00BC4CEF">
              <w:rPr>
                <w:rFonts w:ascii="Arial" w:hAnsi="Arial" w:cs="Arial"/>
                <w:sz w:val="18"/>
                <w:szCs w:val="18"/>
                <w:lang w:val="lt-LT"/>
              </w:rPr>
              <w:t xml:space="preserve">įsakymu Nr. D1-317 </w:t>
            </w:r>
            <w:r w:rsidR="0003324A" w:rsidRPr="00BC4CEF">
              <w:rPr>
                <w:rFonts w:ascii="Arial" w:hAnsi="Arial" w:cs="Arial"/>
                <w:sz w:val="18"/>
                <w:szCs w:val="18"/>
                <w:lang w:val="lt-LT"/>
              </w:rPr>
              <w:t>„</w:t>
            </w:r>
            <w:r w:rsidRPr="00BC4CEF">
              <w:rPr>
                <w:rFonts w:ascii="Arial" w:hAnsi="Arial" w:cs="Arial"/>
                <w:sz w:val="18"/>
                <w:szCs w:val="18"/>
                <w:lang w:val="lt-LT"/>
              </w:rPr>
              <w:t xml:space="preserve">Dėl buveinių apsaugai svarbių teritorijų </w:t>
            </w:r>
            <w:r w:rsidR="00072E4F" w:rsidRPr="00BC4CEF">
              <w:rPr>
                <w:rFonts w:ascii="Arial" w:hAnsi="Arial" w:cs="Arial"/>
                <w:sz w:val="18"/>
                <w:szCs w:val="18"/>
                <w:lang w:val="lt-LT"/>
              </w:rPr>
              <w:t>nustatymo</w:t>
            </w:r>
            <w:r w:rsidR="0003324A" w:rsidRPr="00BC4CEF">
              <w:rPr>
                <w:rFonts w:ascii="Arial" w:hAnsi="Arial" w:cs="Arial"/>
                <w:sz w:val="18"/>
                <w:szCs w:val="18"/>
                <w:lang w:val="lt-LT"/>
              </w:rPr>
              <w:t>“.</w:t>
            </w:r>
          </w:p>
          <w:p w14:paraId="3E6A4079" w14:textId="7F3FE95D" w:rsidR="00072E4F" w:rsidRPr="00BC4CEF" w:rsidRDefault="00C130D6" w:rsidP="00BC4CEF">
            <w:pPr>
              <w:pStyle w:val="ListParagraph"/>
              <w:numPr>
                <w:ilvl w:val="0"/>
                <w:numId w:val="24"/>
              </w:numPr>
              <w:spacing w:before="60" w:after="0"/>
              <w:rPr>
                <w:rFonts w:ascii="Arial" w:hAnsi="Arial" w:cs="Arial"/>
                <w:sz w:val="18"/>
                <w:szCs w:val="18"/>
                <w:lang w:val="lt-LT"/>
              </w:rPr>
            </w:pPr>
            <w:r w:rsidRPr="00BC4CEF">
              <w:rPr>
                <w:rFonts w:ascii="Arial" w:hAnsi="Arial" w:cs="Arial"/>
                <w:sz w:val="18"/>
                <w:szCs w:val="18"/>
                <w:lang w:val="lt-LT"/>
              </w:rPr>
              <w:t>Sutarties b</w:t>
            </w:r>
            <w:r w:rsidR="00072E4F" w:rsidRPr="00BC4CEF">
              <w:rPr>
                <w:rFonts w:ascii="Arial" w:hAnsi="Arial" w:cs="Arial"/>
                <w:sz w:val="18"/>
                <w:szCs w:val="18"/>
                <w:lang w:val="lt-LT"/>
              </w:rPr>
              <w:t>endrųjų sąlygų 4.2.5 p</w:t>
            </w:r>
            <w:r w:rsidR="008B1BF8">
              <w:rPr>
                <w:rFonts w:ascii="Arial" w:hAnsi="Arial" w:cs="Arial"/>
                <w:sz w:val="18"/>
                <w:szCs w:val="18"/>
                <w:lang w:val="lt-LT"/>
              </w:rPr>
              <w:t>unktas</w:t>
            </w:r>
            <w:r w:rsidR="00072E4F" w:rsidRPr="00BC4CEF">
              <w:rPr>
                <w:rFonts w:ascii="Arial" w:hAnsi="Arial" w:cs="Arial"/>
                <w:sz w:val="18"/>
                <w:szCs w:val="18"/>
                <w:lang w:val="lt-LT"/>
              </w:rPr>
              <w:t xml:space="preserve"> </w:t>
            </w:r>
            <w:r w:rsidR="008B1BF8" w:rsidRPr="00BC4CEF">
              <w:rPr>
                <w:rFonts w:ascii="Arial" w:hAnsi="Arial" w:cs="Arial"/>
                <w:sz w:val="18"/>
                <w:szCs w:val="18"/>
                <w:lang w:val="lt-LT"/>
              </w:rPr>
              <w:t>P</w:t>
            </w:r>
            <w:r w:rsidR="00072E4F" w:rsidRPr="00BC4CEF">
              <w:rPr>
                <w:rFonts w:ascii="Arial" w:hAnsi="Arial" w:cs="Arial"/>
                <w:sz w:val="18"/>
                <w:szCs w:val="18"/>
                <w:lang w:val="lt-LT"/>
              </w:rPr>
              <w:t>apildomas</w:t>
            </w:r>
            <w:r w:rsidR="008B1BF8">
              <w:rPr>
                <w:rFonts w:ascii="Arial" w:hAnsi="Arial" w:cs="Arial"/>
                <w:sz w:val="18"/>
                <w:szCs w:val="18"/>
                <w:lang w:val="lt-LT"/>
              </w:rPr>
              <w:t xml:space="preserve"> </w:t>
            </w:r>
            <w:r w:rsidR="008B1BF8" w:rsidRPr="00DB7DD4">
              <w:rPr>
                <w:rFonts w:ascii="Arial" w:hAnsi="Arial" w:cs="Arial"/>
                <w:sz w:val="18"/>
                <w:szCs w:val="18"/>
                <w:lang w:val="lt-LT"/>
              </w:rPr>
              <w:t>4.2.5.8. papunk</w:t>
            </w:r>
            <w:r w:rsidR="008B1BF8">
              <w:rPr>
                <w:rFonts w:ascii="Arial" w:hAnsi="Arial" w:cs="Arial"/>
                <w:sz w:val="18"/>
                <w:szCs w:val="18"/>
                <w:lang w:val="lt-LT"/>
              </w:rPr>
              <w:t>čiu</w:t>
            </w:r>
            <w:r w:rsidR="00072E4F" w:rsidRPr="00BC4CEF">
              <w:rPr>
                <w:rFonts w:ascii="Arial" w:hAnsi="Arial" w:cs="Arial"/>
                <w:sz w:val="18"/>
                <w:szCs w:val="18"/>
                <w:lang w:val="lt-LT"/>
              </w:rPr>
              <w:t>:</w:t>
            </w:r>
          </w:p>
          <w:p w14:paraId="0D3827F2" w14:textId="52B6C86E" w:rsidR="00072E4F" w:rsidRPr="00BC4CEF" w:rsidRDefault="00072E4F" w:rsidP="00BC4CEF">
            <w:pPr>
              <w:pStyle w:val="ListParagraph"/>
              <w:numPr>
                <w:ilvl w:val="0"/>
                <w:numId w:val="0"/>
              </w:numPr>
              <w:spacing w:before="0" w:after="0"/>
              <w:ind w:left="720"/>
              <w:rPr>
                <w:rFonts w:ascii="Arial" w:hAnsi="Arial" w:cs="Arial"/>
                <w:sz w:val="18"/>
                <w:szCs w:val="18"/>
                <w:lang w:val="lt-LT"/>
              </w:rPr>
            </w:pPr>
            <w:r w:rsidRPr="00BC4CEF">
              <w:rPr>
                <w:rFonts w:ascii="Arial" w:hAnsi="Arial" w:cs="Arial"/>
                <w:sz w:val="18"/>
                <w:szCs w:val="18"/>
                <w:lang w:val="lt-LT"/>
              </w:rPr>
              <w:t xml:space="preserve">4.2.5.8. </w:t>
            </w:r>
            <w:r w:rsidR="00B73E62">
              <w:rPr>
                <w:rFonts w:ascii="Arial" w:hAnsi="Arial" w:cs="Arial"/>
                <w:sz w:val="18"/>
                <w:szCs w:val="18"/>
                <w:lang w:val="lt-LT"/>
              </w:rPr>
              <w:t>a</w:t>
            </w:r>
            <w:r w:rsidR="00B73E62" w:rsidRPr="00BC4CEF">
              <w:rPr>
                <w:rFonts w:ascii="Arial" w:hAnsi="Arial" w:cs="Arial"/>
                <w:sz w:val="18"/>
                <w:szCs w:val="18"/>
                <w:lang w:val="lt-LT"/>
              </w:rPr>
              <w:t xml:space="preserve">pie </w:t>
            </w:r>
            <w:r w:rsidRPr="00BC4CEF">
              <w:rPr>
                <w:rFonts w:ascii="Arial" w:hAnsi="Arial" w:cs="Arial"/>
                <w:sz w:val="18"/>
                <w:szCs w:val="18"/>
                <w:lang w:val="lt-LT"/>
              </w:rPr>
              <w:t xml:space="preserve">vykdomus Darbus informuotų žemės savininkų </w:t>
            </w:r>
            <w:r w:rsidR="00B73E62" w:rsidRPr="00BC4CEF">
              <w:rPr>
                <w:rFonts w:ascii="Arial" w:hAnsi="Arial" w:cs="Arial"/>
                <w:sz w:val="18"/>
                <w:szCs w:val="18"/>
                <w:lang w:val="lt-LT"/>
              </w:rPr>
              <w:t>sąraš</w:t>
            </w:r>
            <w:r w:rsidR="00B73E62">
              <w:rPr>
                <w:rFonts w:ascii="Arial" w:hAnsi="Arial" w:cs="Arial"/>
                <w:sz w:val="18"/>
                <w:szCs w:val="18"/>
                <w:lang w:val="lt-LT"/>
              </w:rPr>
              <w:t>ą</w:t>
            </w:r>
            <w:r w:rsidR="00B73E62" w:rsidRPr="00BC4CEF">
              <w:rPr>
                <w:rFonts w:ascii="Arial" w:hAnsi="Arial" w:cs="Arial"/>
                <w:sz w:val="18"/>
                <w:szCs w:val="18"/>
                <w:lang w:val="lt-LT"/>
              </w:rPr>
              <w:t xml:space="preserve"> </w:t>
            </w:r>
            <w:r w:rsidRPr="00BC4CEF">
              <w:rPr>
                <w:rFonts w:ascii="Arial" w:hAnsi="Arial" w:cs="Arial"/>
                <w:sz w:val="18"/>
                <w:szCs w:val="18"/>
                <w:lang w:val="lt-LT"/>
              </w:rPr>
              <w:t>kartu su susijusiais dokumentais (laiškais ar pan.)</w:t>
            </w:r>
            <w:r w:rsidR="009B34D2" w:rsidRPr="00BC4CEF">
              <w:rPr>
                <w:rFonts w:ascii="Arial" w:hAnsi="Arial" w:cs="Arial"/>
                <w:sz w:val="18"/>
                <w:szCs w:val="18"/>
                <w:lang w:val="lt-LT"/>
              </w:rPr>
              <w:t>.</w:t>
            </w:r>
            <w:r w:rsidRPr="00BC4CEF">
              <w:rPr>
                <w:rFonts w:ascii="Arial" w:hAnsi="Arial" w:cs="Arial"/>
                <w:sz w:val="18"/>
                <w:szCs w:val="18"/>
                <w:lang w:val="lt-LT"/>
              </w:rPr>
              <w:t xml:space="preserve"> </w:t>
            </w:r>
          </w:p>
          <w:p w14:paraId="0D0DA9FD" w14:textId="4B183AA3" w:rsidR="008B1BF8" w:rsidRPr="008B1BF8" w:rsidRDefault="008B1BF8" w:rsidP="00BC4CEF">
            <w:pPr>
              <w:pStyle w:val="ListParagraph"/>
              <w:numPr>
                <w:ilvl w:val="0"/>
                <w:numId w:val="24"/>
              </w:numPr>
              <w:spacing w:after="0"/>
              <w:rPr>
                <w:rStyle w:val="normaltextrun"/>
                <w:rFonts w:ascii="Arial" w:hAnsi="Arial" w:cs="Arial"/>
                <w:color w:val="000000"/>
                <w:sz w:val="18"/>
                <w:szCs w:val="18"/>
                <w:shd w:val="clear" w:color="auto" w:fill="FFFFFF"/>
                <w:lang w:val="lt-LT"/>
              </w:rPr>
            </w:pPr>
            <w:r w:rsidRPr="008B1BF8">
              <w:rPr>
                <w:rStyle w:val="normaltextrun"/>
                <w:rFonts w:ascii="Arial" w:hAnsi="Arial" w:cs="Arial"/>
                <w:color w:val="000000"/>
                <w:sz w:val="18"/>
                <w:szCs w:val="18"/>
                <w:shd w:val="clear" w:color="auto" w:fill="FFFFFF"/>
                <w:lang w:val="lt-LT"/>
              </w:rPr>
              <w:t xml:space="preserve">Sutarties bendrųjų sąlygų </w:t>
            </w:r>
            <w:r w:rsidRPr="00DB7DD4">
              <w:rPr>
                <w:rStyle w:val="normaltextrun"/>
                <w:rFonts w:ascii="Arial" w:hAnsi="Arial" w:cs="Arial"/>
                <w:color w:val="000000"/>
                <w:sz w:val="18"/>
                <w:szCs w:val="18"/>
                <w:shd w:val="clear" w:color="auto" w:fill="FFFFFF"/>
                <w:lang w:val="lt-LT"/>
              </w:rPr>
              <w:t>1.1. punktas papildomas 1.1.26. papunk</w:t>
            </w:r>
            <w:r w:rsidRPr="008B1BF8">
              <w:rPr>
                <w:rStyle w:val="normaltextrun"/>
                <w:rFonts w:ascii="Arial" w:hAnsi="Arial" w:cs="Arial"/>
                <w:color w:val="000000"/>
                <w:sz w:val="18"/>
                <w:szCs w:val="18"/>
                <w:shd w:val="clear" w:color="auto" w:fill="FFFFFF"/>
                <w:lang w:val="lt-LT"/>
              </w:rPr>
              <w:t>čiu:</w:t>
            </w:r>
          </w:p>
          <w:p w14:paraId="09BA9364" w14:textId="0C7203EF" w:rsidR="00643175" w:rsidRPr="00BC4CEF" w:rsidRDefault="00643175" w:rsidP="008B1BF8">
            <w:pPr>
              <w:pStyle w:val="ListParagraph"/>
              <w:numPr>
                <w:ilvl w:val="0"/>
                <w:numId w:val="0"/>
              </w:numPr>
              <w:spacing w:after="0"/>
              <w:ind w:left="720"/>
              <w:rPr>
                <w:rStyle w:val="normaltextrun"/>
                <w:rFonts w:ascii="Arial" w:hAnsi="Arial" w:cs="Arial"/>
                <w:color w:val="000000"/>
                <w:sz w:val="18"/>
                <w:szCs w:val="18"/>
                <w:shd w:val="clear" w:color="auto" w:fill="FFFFFF"/>
                <w:lang w:val="lt-LT"/>
              </w:rPr>
            </w:pPr>
            <w:r w:rsidRPr="00BC4CEF">
              <w:rPr>
                <w:rStyle w:val="normaltextrun"/>
                <w:rFonts w:ascii="Arial" w:hAnsi="Arial" w:cs="Arial"/>
                <w:color w:val="000000"/>
                <w:sz w:val="18"/>
                <w:szCs w:val="18"/>
                <w:shd w:val="clear" w:color="auto" w:fill="FFFFFF"/>
                <w:lang w:val="lt-LT"/>
              </w:rPr>
              <w:t>„</w:t>
            </w:r>
            <w:r w:rsidR="005E60C2" w:rsidRPr="00BC4CEF">
              <w:rPr>
                <w:rStyle w:val="normaltextrun"/>
                <w:rFonts w:ascii="Arial" w:hAnsi="Arial" w:cs="Arial"/>
                <w:color w:val="000000"/>
                <w:sz w:val="18"/>
                <w:szCs w:val="18"/>
                <w:shd w:val="clear" w:color="auto" w:fill="FFFFFF"/>
                <w:lang w:val="lt-LT"/>
              </w:rPr>
              <w:t>1</w:t>
            </w:r>
            <w:r w:rsidR="006B4A53" w:rsidRPr="00BC4CEF">
              <w:rPr>
                <w:rStyle w:val="normaltextrun"/>
                <w:rFonts w:ascii="Arial" w:hAnsi="Arial" w:cs="Arial"/>
                <w:color w:val="000000"/>
                <w:sz w:val="18"/>
                <w:szCs w:val="18"/>
                <w:shd w:val="clear" w:color="auto" w:fill="FFFFFF"/>
                <w:lang w:val="lt-LT"/>
              </w:rPr>
              <w:t>.</w:t>
            </w:r>
            <w:r w:rsidR="005E60C2" w:rsidRPr="00BC4CEF">
              <w:rPr>
                <w:rStyle w:val="normaltextrun"/>
                <w:rFonts w:ascii="Arial" w:hAnsi="Arial" w:cs="Arial"/>
                <w:color w:val="000000"/>
                <w:sz w:val="18"/>
                <w:szCs w:val="18"/>
                <w:shd w:val="clear" w:color="auto" w:fill="FFFFFF"/>
                <w:lang w:val="lt-LT"/>
              </w:rPr>
              <w:t>1.26.</w:t>
            </w:r>
            <w:r w:rsidRPr="00BC4CEF">
              <w:rPr>
                <w:rStyle w:val="normaltextrun"/>
                <w:rFonts w:ascii="Arial" w:hAnsi="Arial" w:cs="Arial"/>
                <w:color w:val="000000"/>
                <w:sz w:val="18"/>
                <w:szCs w:val="18"/>
                <w:shd w:val="clear" w:color="auto" w:fill="FFFFFF"/>
                <w:lang w:val="lt-LT"/>
              </w:rPr>
              <w:t xml:space="preserve"> Draudžiama kilmė – Rangovo, subrangovo ar subjektų, kurių pajėgumais yra remiamasi, ar juos kontroliuojančių asmenų, Medžiagų, darbų kilmė yra iš Viešųjų pirkimų įstatymo 92 straipsnio</w:t>
            </w:r>
            <w:r w:rsidR="00E12141" w:rsidRPr="00BC4CEF">
              <w:rPr>
                <w:rStyle w:val="normaltextrun"/>
                <w:rFonts w:ascii="Arial" w:hAnsi="Arial" w:cs="Arial"/>
                <w:color w:val="000000"/>
                <w:sz w:val="18"/>
                <w:szCs w:val="18"/>
                <w:shd w:val="clear" w:color="auto" w:fill="FFFFFF"/>
                <w:lang w:val="lt-LT"/>
              </w:rPr>
              <w:t xml:space="preserve"> 15 </w:t>
            </w:r>
            <w:r w:rsidRPr="00BC4CEF">
              <w:rPr>
                <w:rStyle w:val="normaltextrun"/>
                <w:rFonts w:ascii="Arial" w:hAnsi="Arial" w:cs="Arial"/>
                <w:color w:val="000000"/>
                <w:sz w:val="18"/>
                <w:szCs w:val="18"/>
                <w:shd w:val="clear" w:color="auto" w:fill="FFFFFF"/>
                <w:lang w:val="lt-LT"/>
              </w:rPr>
              <w:t>daly</w:t>
            </w:r>
            <w:r w:rsidR="00AB4084" w:rsidRPr="00BC4CEF">
              <w:rPr>
                <w:rStyle w:val="normaltextrun"/>
                <w:rFonts w:ascii="Arial" w:hAnsi="Arial" w:cs="Arial"/>
                <w:color w:val="000000"/>
                <w:sz w:val="18"/>
                <w:szCs w:val="18"/>
                <w:shd w:val="clear" w:color="auto" w:fill="FFFFFF"/>
                <w:lang w:val="lt-LT"/>
              </w:rPr>
              <w:t>j</w:t>
            </w:r>
            <w:r w:rsidRPr="00BC4CEF">
              <w:rPr>
                <w:rStyle w:val="normaltextrun"/>
                <w:rFonts w:ascii="Arial" w:hAnsi="Arial" w:cs="Arial"/>
                <w:color w:val="000000"/>
                <w:sz w:val="18"/>
                <w:szCs w:val="18"/>
                <w:shd w:val="clear" w:color="auto" w:fill="FFFFFF"/>
                <w:lang w:val="lt-LT"/>
              </w:rPr>
              <w:t>e numatyt</w:t>
            </w:r>
            <w:r w:rsidR="00A36E74" w:rsidRPr="00BC4CEF">
              <w:rPr>
                <w:rStyle w:val="normaltextrun"/>
                <w:rFonts w:ascii="Arial" w:hAnsi="Arial" w:cs="Arial"/>
                <w:color w:val="000000"/>
                <w:sz w:val="18"/>
                <w:szCs w:val="18"/>
                <w:shd w:val="clear" w:color="auto" w:fill="FFFFFF"/>
                <w:lang w:val="lt-LT"/>
              </w:rPr>
              <w:t>uose</w:t>
            </w:r>
            <w:r w:rsidRPr="00BC4CEF">
              <w:rPr>
                <w:rStyle w:val="normaltextrun"/>
                <w:rFonts w:ascii="Arial" w:hAnsi="Arial" w:cs="Arial"/>
                <w:color w:val="000000"/>
                <w:sz w:val="18"/>
                <w:szCs w:val="18"/>
                <w:shd w:val="clear" w:color="auto" w:fill="FFFFFF"/>
                <w:lang w:val="lt-LT"/>
              </w:rPr>
              <w:t xml:space="preserve"> sąraš</w:t>
            </w:r>
            <w:r w:rsidR="00A36E74" w:rsidRPr="00BC4CEF">
              <w:rPr>
                <w:rStyle w:val="normaltextrun"/>
                <w:rFonts w:ascii="Arial" w:hAnsi="Arial" w:cs="Arial"/>
                <w:color w:val="000000"/>
                <w:sz w:val="18"/>
                <w:szCs w:val="18"/>
                <w:shd w:val="clear" w:color="auto" w:fill="FFFFFF"/>
                <w:lang w:val="lt-LT"/>
              </w:rPr>
              <w:t>uos</w:t>
            </w:r>
            <w:r w:rsidR="006E691F" w:rsidRPr="00BC4CEF">
              <w:rPr>
                <w:rStyle w:val="normaltextrun"/>
                <w:rFonts w:ascii="Arial" w:hAnsi="Arial" w:cs="Arial"/>
                <w:color w:val="000000"/>
                <w:sz w:val="18"/>
                <w:szCs w:val="18"/>
                <w:shd w:val="clear" w:color="auto" w:fill="FFFFFF"/>
                <w:lang w:val="lt-LT"/>
              </w:rPr>
              <w:t>e</w:t>
            </w:r>
            <w:r w:rsidRPr="00BC4CEF">
              <w:rPr>
                <w:rStyle w:val="normaltextrun"/>
                <w:rFonts w:ascii="Arial" w:hAnsi="Arial" w:cs="Arial"/>
                <w:color w:val="000000"/>
                <w:sz w:val="18"/>
                <w:szCs w:val="18"/>
                <w:shd w:val="clear" w:color="auto" w:fill="FFFFFF"/>
                <w:lang w:val="lt-LT"/>
              </w:rPr>
              <w:t xml:space="preserve"> nurodytų valstybių ar teritorijų.“.</w:t>
            </w:r>
          </w:p>
          <w:p w14:paraId="55B5074B" w14:textId="1D6F9D3B" w:rsidR="00643175" w:rsidRPr="00BC4CEF" w:rsidRDefault="003D27FD" w:rsidP="00BC4CEF">
            <w:pPr>
              <w:pStyle w:val="ListParagraph"/>
              <w:numPr>
                <w:ilvl w:val="0"/>
                <w:numId w:val="24"/>
              </w:numPr>
              <w:spacing w:after="0"/>
              <w:rPr>
                <w:rStyle w:val="normaltextrun"/>
                <w:rFonts w:ascii="Arial" w:hAnsi="Arial" w:cs="Arial"/>
                <w:color w:val="000000"/>
                <w:sz w:val="18"/>
                <w:szCs w:val="18"/>
                <w:shd w:val="clear" w:color="auto" w:fill="FFFFFF"/>
                <w:lang w:val="lt-LT"/>
              </w:rPr>
            </w:pPr>
            <w:r w:rsidRPr="00BC4CEF">
              <w:rPr>
                <w:rStyle w:val="normaltextrun"/>
                <w:rFonts w:ascii="Arial" w:hAnsi="Arial" w:cs="Arial"/>
                <w:color w:val="000000"/>
                <w:sz w:val="18"/>
                <w:szCs w:val="18"/>
                <w:shd w:val="clear" w:color="auto" w:fill="FFFFFF"/>
                <w:lang w:val="lt-LT"/>
              </w:rPr>
              <w:t>S</w:t>
            </w:r>
            <w:r w:rsidR="00733926" w:rsidRPr="00BC4CEF">
              <w:rPr>
                <w:rStyle w:val="normaltextrun"/>
                <w:rFonts w:ascii="Arial" w:hAnsi="Arial" w:cs="Arial"/>
                <w:color w:val="000000"/>
                <w:sz w:val="18"/>
                <w:szCs w:val="18"/>
                <w:shd w:val="clear" w:color="auto" w:fill="FFFFFF"/>
                <w:lang w:val="lt-LT"/>
              </w:rPr>
              <w:t xml:space="preserve">utarties </w:t>
            </w:r>
            <w:r w:rsidRPr="00BC4CEF">
              <w:rPr>
                <w:rStyle w:val="normaltextrun"/>
                <w:rFonts w:ascii="Arial" w:hAnsi="Arial" w:cs="Arial"/>
                <w:color w:val="000000"/>
                <w:sz w:val="18"/>
                <w:szCs w:val="18"/>
                <w:shd w:val="clear" w:color="auto" w:fill="FFFFFF"/>
                <w:lang w:val="lt-LT"/>
              </w:rPr>
              <w:t>b</w:t>
            </w:r>
            <w:r w:rsidR="00643175" w:rsidRPr="00BC4CEF">
              <w:rPr>
                <w:rStyle w:val="normaltextrun"/>
                <w:rFonts w:ascii="Arial" w:hAnsi="Arial" w:cs="Arial"/>
                <w:color w:val="000000"/>
                <w:sz w:val="18"/>
                <w:szCs w:val="18"/>
                <w:shd w:val="clear" w:color="auto" w:fill="FFFFFF"/>
                <w:lang w:val="lt-LT"/>
              </w:rPr>
              <w:t xml:space="preserve">endrųjų sąlygų </w:t>
            </w:r>
            <w:r w:rsidR="00733926" w:rsidRPr="00BC4CEF">
              <w:rPr>
                <w:rStyle w:val="normaltextrun"/>
                <w:rFonts w:ascii="Arial" w:hAnsi="Arial" w:cs="Arial"/>
                <w:color w:val="000000"/>
                <w:sz w:val="18"/>
                <w:szCs w:val="18"/>
                <w:shd w:val="clear" w:color="auto" w:fill="FFFFFF"/>
                <w:lang w:val="lt-LT"/>
              </w:rPr>
              <w:t>8</w:t>
            </w:r>
            <w:r w:rsidR="00643175" w:rsidRPr="00BC4CEF">
              <w:rPr>
                <w:rStyle w:val="normaltextrun"/>
                <w:rFonts w:ascii="Arial" w:hAnsi="Arial" w:cs="Arial"/>
                <w:color w:val="000000"/>
                <w:sz w:val="18"/>
                <w:szCs w:val="18"/>
                <w:shd w:val="clear" w:color="auto" w:fill="FFFFFF"/>
                <w:lang w:val="lt-LT"/>
              </w:rPr>
              <w:t>.</w:t>
            </w:r>
            <w:r w:rsidR="00733926" w:rsidRPr="00BC4CEF">
              <w:rPr>
                <w:rStyle w:val="normaltextrun"/>
                <w:rFonts w:ascii="Arial" w:hAnsi="Arial" w:cs="Arial"/>
                <w:color w:val="000000"/>
                <w:sz w:val="18"/>
                <w:szCs w:val="18"/>
                <w:shd w:val="clear" w:color="auto" w:fill="FFFFFF"/>
                <w:lang w:val="lt-LT"/>
              </w:rPr>
              <w:t>3</w:t>
            </w:r>
            <w:r w:rsidR="00643175" w:rsidRPr="00BC4CEF">
              <w:rPr>
                <w:rStyle w:val="normaltextrun"/>
                <w:rFonts w:ascii="Arial" w:hAnsi="Arial" w:cs="Arial"/>
                <w:color w:val="000000"/>
                <w:sz w:val="18"/>
                <w:szCs w:val="18"/>
                <w:shd w:val="clear" w:color="auto" w:fill="FFFFFF"/>
                <w:lang w:val="lt-LT"/>
              </w:rPr>
              <w:t xml:space="preserve"> punktas papildomas </w:t>
            </w:r>
            <w:r w:rsidR="00733926" w:rsidRPr="00BC4CEF">
              <w:rPr>
                <w:rStyle w:val="normaltextrun"/>
                <w:rFonts w:ascii="Arial" w:hAnsi="Arial" w:cs="Arial"/>
                <w:color w:val="000000"/>
                <w:sz w:val="18"/>
                <w:szCs w:val="18"/>
                <w:shd w:val="clear" w:color="auto" w:fill="FFFFFF"/>
                <w:lang w:val="lt-LT"/>
              </w:rPr>
              <w:t>8</w:t>
            </w:r>
            <w:r w:rsidR="00643175" w:rsidRPr="00BC4CEF">
              <w:rPr>
                <w:rStyle w:val="normaltextrun"/>
                <w:rFonts w:ascii="Arial" w:hAnsi="Arial" w:cs="Arial"/>
                <w:color w:val="000000"/>
                <w:sz w:val="18"/>
                <w:szCs w:val="18"/>
                <w:shd w:val="clear" w:color="auto" w:fill="FFFFFF"/>
                <w:lang w:val="lt-LT"/>
              </w:rPr>
              <w:t>.</w:t>
            </w:r>
            <w:r w:rsidR="00733926" w:rsidRPr="00BC4CEF">
              <w:rPr>
                <w:rStyle w:val="normaltextrun"/>
                <w:rFonts w:ascii="Arial" w:hAnsi="Arial" w:cs="Arial"/>
                <w:color w:val="000000"/>
                <w:sz w:val="18"/>
                <w:szCs w:val="18"/>
                <w:shd w:val="clear" w:color="auto" w:fill="FFFFFF"/>
                <w:lang w:val="lt-LT"/>
              </w:rPr>
              <w:t>3</w:t>
            </w:r>
            <w:r w:rsidR="00643175" w:rsidRPr="00BC4CEF">
              <w:rPr>
                <w:rStyle w:val="normaltextrun"/>
                <w:rFonts w:ascii="Arial" w:hAnsi="Arial" w:cs="Arial"/>
                <w:color w:val="000000"/>
                <w:sz w:val="18"/>
                <w:szCs w:val="18"/>
                <w:shd w:val="clear" w:color="auto" w:fill="FFFFFF"/>
                <w:lang w:val="lt-LT"/>
              </w:rPr>
              <w:t>.</w:t>
            </w:r>
            <w:r w:rsidR="00733926" w:rsidRPr="00BC4CEF">
              <w:rPr>
                <w:rStyle w:val="normaltextrun"/>
                <w:rFonts w:ascii="Arial" w:hAnsi="Arial" w:cs="Arial"/>
                <w:color w:val="000000"/>
                <w:sz w:val="18"/>
                <w:szCs w:val="18"/>
                <w:shd w:val="clear" w:color="auto" w:fill="FFFFFF"/>
                <w:lang w:val="lt-LT"/>
              </w:rPr>
              <w:t>7</w:t>
            </w:r>
            <w:r w:rsidR="00643175" w:rsidRPr="00BC4CEF">
              <w:rPr>
                <w:rStyle w:val="normaltextrun"/>
                <w:rFonts w:ascii="Arial" w:hAnsi="Arial" w:cs="Arial"/>
                <w:color w:val="000000"/>
                <w:sz w:val="18"/>
                <w:szCs w:val="18"/>
                <w:shd w:val="clear" w:color="auto" w:fill="FFFFFF"/>
                <w:lang w:val="lt-LT"/>
              </w:rPr>
              <w:t xml:space="preserve"> papunkčiu:</w:t>
            </w:r>
          </w:p>
          <w:p w14:paraId="1CE5A948" w14:textId="322D63CD" w:rsidR="00643175" w:rsidRPr="00BC4CEF" w:rsidRDefault="00643175" w:rsidP="00BC4CEF">
            <w:pPr>
              <w:pStyle w:val="ListParagraph"/>
              <w:numPr>
                <w:ilvl w:val="0"/>
                <w:numId w:val="0"/>
              </w:numPr>
              <w:spacing w:after="0"/>
              <w:ind w:left="720"/>
              <w:rPr>
                <w:rStyle w:val="normaltextrun"/>
                <w:rFonts w:ascii="Arial" w:hAnsi="Arial" w:cs="Arial"/>
                <w:color w:val="000000"/>
                <w:sz w:val="18"/>
                <w:szCs w:val="18"/>
                <w:shd w:val="clear" w:color="auto" w:fill="FFFFFF"/>
                <w:lang w:val="lt-LT"/>
              </w:rPr>
            </w:pPr>
            <w:r w:rsidRPr="00BC4CEF">
              <w:rPr>
                <w:rStyle w:val="normaltextrun"/>
                <w:rFonts w:ascii="Arial" w:hAnsi="Arial" w:cs="Arial"/>
                <w:color w:val="000000"/>
                <w:sz w:val="18"/>
                <w:szCs w:val="18"/>
                <w:shd w:val="clear" w:color="auto" w:fill="FFFFFF"/>
                <w:lang w:val="lt-LT"/>
              </w:rPr>
              <w:t>„</w:t>
            </w:r>
            <w:r w:rsidR="00733926" w:rsidRPr="00BC4CEF">
              <w:rPr>
                <w:rStyle w:val="normaltextrun"/>
                <w:rFonts w:ascii="Arial" w:hAnsi="Arial" w:cs="Arial"/>
                <w:color w:val="000000"/>
                <w:sz w:val="18"/>
                <w:szCs w:val="18"/>
                <w:shd w:val="clear" w:color="auto" w:fill="FFFFFF"/>
                <w:lang w:val="lt-LT"/>
              </w:rPr>
              <w:t>8</w:t>
            </w:r>
            <w:r w:rsidRPr="00BC4CEF">
              <w:rPr>
                <w:rStyle w:val="normaltextrun"/>
                <w:rFonts w:ascii="Arial" w:hAnsi="Arial" w:cs="Arial"/>
                <w:color w:val="000000"/>
                <w:sz w:val="18"/>
                <w:szCs w:val="18"/>
                <w:shd w:val="clear" w:color="auto" w:fill="FFFFFF"/>
                <w:lang w:val="lt-LT"/>
              </w:rPr>
              <w:t>.</w:t>
            </w:r>
            <w:r w:rsidR="00733926" w:rsidRPr="00BC4CEF">
              <w:rPr>
                <w:rStyle w:val="normaltextrun"/>
                <w:rFonts w:ascii="Arial" w:hAnsi="Arial" w:cs="Arial"/>
                <w:color w:val="000000"/>
                <w:sz w:val="18"/>
                <w:szCs w:val="18"/>
                <w:shd w:val="clear" w:color="auto" w:fill="FFFFFF"/>
                <w:lang w:val="lt-LT"/>
              </w:rPr>
              <w:t>3</w:t>
            </w:r>
            <w:r w:rsidRPr="00BC4CEF">
              <w:rPr>
                <w:rStyle w:val="normaltextrun"/>
                <w:rFonts w:ascii="Arial" w:hAnsi="Arial" w:cs="Arial"/>
                <w:color w:val="000000"/>
                <w:sz w:val="18"/>
                <w:szCs w:val="18"/>
                <w:shd w:val="clear" w:color="auto" w:fill="FFFFFF"/>
                <w:lang w:val="lt-LT"/>
              </w:rPr>
              <w:t>.</w:t>
            </w:r>
            <w:r w:rsidR="00733926" w:rsidRPr="00BC4CEF">
              <w:rPr>
                <w:rStyle w:val="normaltextrun"/>
                <w:rFonts w:ascii="Arial" w:hAnsi="Arial" w:cs="Arial"/>
                <w:color w:val="000000"/>
                <w:sz w:val="18"/>
                <w:szCs w:val="18"/>
                <w:shd w:val="clear" w:color="auto" w:fill="FFFFFF"/>
                <w:lang w:val="lt-LT"/>
              </w:rPr>
              <w:t>7</w:t>
            </w:r>
            <w:r w:rsidRPr="00BC4CEF">
              <w:rPr>
                <w:rStyle w:val="normaltextrun"/>
                <w:rFonts w:ascii="Arial" w:hAnsi="Arial" w:cs="Arial"/>
                <w:color w:val="000000"/>
                <w:sz w:val="18"/>
                <w:szCs w:val="18"/>
                <w:shd w:val="clear" w:color="auto" w:fill="FFFFFF"/>
                <w:lang w:val="lt-LT"/>
              </w:rPr>
              <w:t xml:space="preserve">. Tais atvejais, kai </w:t>
            </w:r>
            <w:r w:rsidR="00B73E62" w:rsidRPr="000A5D34">
              <w:rPr>
                <w:rStyle w:val="normaltextrun"/>
                <w:rFonts w:ascii="Arial" w:hAnsi="Arial" w:cs="Arial"/>
                <w:color w:val="000000"/>
                <w:sz w:val="18"/>
                <w:szCs w:val="18"/>
                <w:shd w:val="clear" w:color="auto" w:fill="FFFFFF"/>
                <w:lang w:val="lt-LT"/>
              </w:rPr>
              <w:t>Rangovas</w:t>
            </w:r>
            <w:r w:rsidR="00B73E62" w:rsidRPr="00BC4CEF">
              <w:rPr>
                <w:rStyle w:val="normaltextrun"/>
                <w:rFonts w:ascii="Arial" w:hAnsi="Arial" w:cs="Arial"/>
                <w:color w:val="000000"/>
                <w:sz w:val="18"/>
                <w:szCs w:val="18"/>
                <w:shd w:val="clear" w:color="auto" w:fill="FFFFFF"/>
                <w:lang w:val="lt-LT"/>
              </w:rPr>
              <w:t xml:space="preserve"> </w:t>
            </w:r>
            <w:r w:rsidRPr="00BC4CEF">
              <w:rPr>
                <w:rStyle w:val="normaltextrun"/>
                <w:rFonts w:ascii="Arial" w:hAnsi="Arial" w:cs="Arial"/>
                <w:color w:val="000000"/>
                <w:sz w:val="18"/>
                <w:szCs w:val="18"/>
                <w:shd w:val="clear" w:color="auto" w:fill="FFFFFF"/>
                <w:lang w:val="lt-LT"/>
              </w:rPr>
              <w:t xml:space="preserve">pažeidžia Sutartyje numatytus dėl nacionalinio saugumo interesų ir (ar) Draudžiamos kilmės taikomus reikalavimus, tačiau dėl šių pažeidimų Sutartis nenutraukiama, </w:t>
            </w:r>
            <w:r w:rsidR="00B73E62" w:rsidRPr="000A5D34">
              <w:rPr>
                <w:rStyle w:val="normaltextrun"/>
                <w:rFonts w:ascii="Arial" w:hAnsi="Arial" w:cs="Arial"/>
                <w:color w:val="000000"/>
                <w:sz w:val="18"/>
                <w:szCs w:val="18"/>
                <w:shd w:val="clear" w:color="auto" w:fill="FFFFFF"/>
                <w:lang w:val="lt-LT"/>
              </w:rPr>
              <w:t>Rangovas</w:t>
            </w:r>
            <w:r w:rsidR="00B73E62" w:rsidRPr="00BC4CEF">
              <w:rPr>
                <w:rStyle w:val="normaltextrun"/>
                <w:rFonts w:ascii="Arial" w:hAnsi="Arial" w:cs="Arial"/>
                <w:color w:val="000000"/>
                <w:sz w:val="18"/>
                <w:szCs w:val="18"/>
                <w:shd w:val="clear" w:color="auto" w:fill="FFFFFF"/>
                <w:lang w:val="lt-LT"/>
              </w:rPr>
              <w:t xml:space="preserve"> </w:t>
            </w:r>
            <w:r w:rsidRPr="00BC4CEF">
              <w:rPr>
                <w:rStyle w:val="normaltextrun"/>
                <w:rFonts w:ascii="Arial" w:hAnsi="Arial" w:cs="Arial"/>
                <w:color w:val="000000"/>
                <w:sz w:val="18"/>
                <w:szCs w:val="18"/>
                <w:shd w:val="clear" w:color="auto" w:fill="FFFFFF"/>
                <w:lang w:val="lt-LT"/>
              </w:rPr>
              <w:t xml:space="preserve">privalo ištaisyti pažeidimą (jeigu ir kiek tai yra įmanoma/ proporcinga) bei, </w:t>
            </w:r>
            <w:r w:rsidR="00B73E62">
              <w:rPr>
                <w:rStyle w:val="normaltextrun"/>
                <w:rFonts w:ascii="Arial" w:hAnsi="Arial" w:cs="Arial"/>
                <w:color w:val="000000"/>
                <w:sz w:val="18"/>
                <w:szCs w:val="18"/>
                <w:shd w:val="clear" w:color="auto" w:fill="FFFFFF"/>
                <w:lang w:val="lt-LT"/>
              </w:rPr>
              <w:t>Užsakovui</w:t>
            </w:r>
            <w:r w:rsidR="00B73E62" w:rsidRPr="00BC4CEF">
              <w:rPr>
                <w:rStyle w:val="normaltextrun"/>
                <w:rFonts w:ascii="Arial" w:hAnsi="Arial" w:cs="Arial"/>
                <w:color w:val="000000"/>
                <w:sz w:val="18"/>
                <w:szCs w:val="18"/>
                <w:shd w:val="clear" w:color="auto" w:fill="FFFFFF"/>
                <w:lang w:val="lt-LT"/>
              </w:rPr>
              <w:t xml:space="preserve"> </w:t>
            </w:r>
            <w:r w:rsidRPr="00BC4CEF">
              <w:rPr>
                <w:rStyle w:val="normaltextrun"/>
                <w:rFonts w:ascii="Arial" w:hAnsi="Arial" w:cs="Arial"/>
                <w:color w:val="000000"/>
                <w:sz w:val="18"/>
                <w:szCs w:val="18"/>
                <w:shd w:val="clear" w:color="auto" w:fill="FFFFFF"/>
                <w:lang w:val="lt-LT"/>
              </w:rPr>
              <w:t>pareikalavus, sumokėti 1000 eurų dydžio baudą už kiekvieną atskirą pažeidimo atvejį.“.</w:t>
            </w:r>
          </w:p>
          <w:p w14:paraId="3CCA76A1" w14:textId="0B6D3CBA" w:rsidR="00757719" w:rsidRPr="00B50D60" w:rsidRDefault="00757719" w:rsidP="00BC4CEF">
            <w:pPr>
              <w:pStyle w:val="ListParagraph"/>
              <w:numPr>
                <w:ilvl w:val="0"/>
                <w:numId w:val="24"/>
              </w:numPr>
              <w:spacing w:after="0"/>
              <w:rPr>
                <w:rStyle w:val="normaltextrun"/>
                <w:rFonts w:ascii="Arial" w:hAnsi="Arial" w:cs="Arial"/>
                <w:color w:val="000000"/>
                <w:sz w:val="18"/>
                <w:szCs w:val="18"/>
                <w:shd w:val="clear" w:color="auto" w:fill="FFFFFF"/>
                <w:lang w:val="lt-LT"/>
              </w:rPr>
            </w:pPr>
            <w:r w:rsidRPr="00B50D60">
              <w:rPr>
                <w:rStyle w:val="normaltextrun"/>
                <w:rFonts w:ascii="Arial" w:hAnsi="Arial" w:cs="Arial"/>
                <w:color w:val="000000"/>
                <w:sz w:val="18"/>
                <w:szCs w:val="18"/>
                <w:shd w:val="clear" w:color="auto" w:fill="FFFFFF"/>
                <w:lang w:val="lt-LT"/>
              </w:rPr>
              <w:t>Sutarties bendrųjų sąlygų 8.7.1. punktas pakeičiamas, išdėstant jį taip:</w:t>
            </w:r>
          </w:p>
          <w:p w14:paraId="5C9FE85C" w14:textId="6115283F" w:rsidR="00757719" w:rsidRPr="000A5D34" w:rsidRDefault="00757719" w:rsidP="00757719">
            <w:pPr>
              <w:pStyle w:val="ListParagraph"/>
              <w:numPr>
                <w:ilvl w:val="0"/>
                <w:numId w:val="0"/>
              </w:numPr>
              <w:spacing w:after="0"/>
              <w:ind w:left="720"/>
              <w:rPr>
                <w:rStyle w:val="normaltextrun"/>
                <w:rFonts w:ascii="Arial" w:hAnsi="Arial" w:cs="Arial"/>
                <w:color w:val="000000"/>
                <w:sz w:val="18"/>
                <w:szCs w:val="18"/>
                <w:shd w:val="clear" w:color="auto" w:fill="FFFFFF"/>
                <w:lang w:val="lt-LT"/>
              </w:rPr>
            </w:pPr>
            <w:r w:rsidRPr="00B50D60">
              <w:rPr>
                <w:rStyle w:val="normaltextrun"/>
                <w:rFonts w:ascii="Arial" w:hAnsi="Arial" w:cs="Arial"/>
                <w:color w:val="000000"/>
                <w:sz w:val="18"/>
                <w:szCs w:val="18"/>
                <w:shd w:val="clear" w:color="auto" w:fill="FFFFFF"/>
                <w:lang w:val="lt-LT"/>
              </w:rPr>
              <w:t xml:space="preserve">„8.7.1.  </w:t>
            </w:r>
            <w:r w:rsidRPr="00B50D60">
              <w:rPr>
                <w:rFonts w:ascii="Arial" w:hAnsi="Arial" w:cs="Arial"/>
                <w:color w:val="000000"/>
                <w:sz w:val="18"/>
                <w:szCs w:val="18"/>
                <w:shd w:val="clear" w:color="auto" w:fill="FFFFFF"/>
                <w:lang w:val="lt-LT"/>
              </w:rPr>
              <w:t>Jei Sutarties specialiosiose sąlygose nurodyta, kad Sutarties įvykdymas turi</w:t>
            </w:r>
            <w:r w:rsidRPr="000A5D34">
              <w:rPr>
                <w:rFonts w:ascii="Arial" w:hAnsi="Arial" w:cs="Arial"/>
                <w:color w:val="000000"/>
                <w:sz w:val="18"/>
                <w:szCs w:val="18"/>
                <w:shd w:val="clear" w:color="auto" w:fill="FFFFFF"/>
                <w:lang w:val="lt-LT"/>
              </w:rPr>
              <w:t xml:space="preserve"> būti užtikrinamas Rangovo pateikta banko garantija </w:t>
            </w:r>
            <w:r w:rsidRPr="000A5D34">
              <w:rPr>
                <w:rFonts w:ascii="Arial" w:hAnsi="Arial" w:cs="Arial"/>
                <w:sz w:val="18"/>
                <w:szCs w:val="18"/>
                <w:lang w:val="lt-LT"/>
              </w:rPr>
              <w:t>ar draudimo bendrovės laidavimo raštu</w:t>
            </w:r>
            <w:r w:rsidRPr="000A5D34">
              <w:rPr>
                <w:rFonts w:ascii="Arial" w:hAnsi="Arial" w:cs="Arial"/>
                <w:color w:val="000000"/>
                <w:sz w:val="18"/>
                <w:szCs w:val="18"/>
                <w:shd w:val="clear" w:color="auto" w:fill="FFFFFF"/>
                <w:lang w:val="lt-LT"/>
              </w:rPr>
              <w:t xml:space="preserve">, ši banko garantija ar draudimo bendrovės laidavimo raštas turi atitikti visus Sutartyje nurodytus reikalavimus, galioti visą Darbų atlikimo terminą ir 1 mėnesį po jo. Jeigu Rangovas neįvykdo savo įsipareigojimų likus 30 dienų iki pateiktos banko garantijos ar draudimo bendrovės laidavimo rašto galiojimo pabaigos, Rangovas įsipareigoja ne vėliau kaip prieš 10 dienų iki pateiktos banko garantijos ar draudimo bendrovės laidavimo rašto galiojimo termino pabaigos pateikti naują banko garantiją ar draudimo bendrovės laidavimo raštą ne trumpesniam laikotarpiui, kaip iki numatomos Darbų atlikimo termino pabaigos ir 1 mėnesį po jos. </w:t>
            </w:r>
            <w:r w:rsidRPr="000A5D34">
              <w:rPr>
                <w:rFonts w:ascii="Arial" w:hAnsi="Arial" w:cs="Arial"/>
                <w:sz w:val="18"/>
                <w:szCs w:val="18"/>
                <w:lang w:val="lt-LT"/>
              </w:rPr>
              <w:t>Šiame skyriuje banko garantijoms nustatyti reikalavimai ir sąlygos taikomi ir draudimo bendrovių laidavimo raštams.</w:t>
            </w:r>
          </w:p>
          <w:p w14:paraId="319BEB40" w14:textId="06A38736" w:rsidR="00643175" w:rsidRPr="00BC4CEF" w:rsidRDefault="003D27FD" w:rsidP="00BC4CEF">
            <w:pPr>
              <w:pStyle w:val="ListParagraph"/>
              <w:numPr>
                <w:ilvl w:val="0"/>
                <w:numId w:val="24"/>
              </w:numPr>
              <w:spacing w:after="0"/>
              <w:rPr>
                <w:rStyle w:val="normaltextrun"/>
                <w:rFonts w:ascii="Arial" w:hAnsi="Arial" w:cs="Arial"/>
                <w:color w:val="000000"/>
                <w:sz w:val="18"/>
                <w:szCs w:val="18"/>
                <w:shd w:val="clear" w:color="auto" w:fill="FFFFFF"/>
                <w:lang w:val="lt-LT"/>
              </w:rPr>
            </w:pPr>
            <w:r w:rsidRPr="00BC4CEF">
              <w:rPr>
                <w:rStyle w:val="normaltextrun"/>
                <w:rFonts w:ascii="Arial" w:hAnsi="Arial" w:cs="Arial"/>
                <w:color w:val="000000"/>
                <w:sz w:val="18"/>
                <w:szCs w:val="18"/>
                <w:shd w:val="clear" w:color="auto" w:fill="FFFFFF"/>
                <w:lang w:val="lt-LT"/>
              </w:rPr>
              <w:t>S</w:t>
            </w:r>
            <w:r w:rsidR="00733926" w:rsidRPr="00BC4CEF">
              <w:rPr>
                <w:rStyle w:val="normaltextrun"/>
                <w:rFonts w:ascii="Arial" w:hAnsi="Arial" w:cs="Arial"/>
                <w:color w:val="000000"/>
                <w:sz w:val="18"/>
                <w:szCs w:val="18"/>
                <w:shd w:val="clear" w:color="auto" w:fill="FFFFFF"/>
                <w:lang w:val="lt-LT"/>
              </w:rPr>
              <w:t xml:space="preserve">utarties </w:t>
            </w:r>
            <w:r w:rsidRPr="00BC4CEF">
              <w:rPr>
                <w:rStyle w:val="normaltextrun"/>
                <w:rFonts w:ascii="Arial" w:hAnsi="Arial" w:cs="Arial"/>
                <w:color w:val="000000"/>
                <w:sz w:val="18"/>
                <w:szCs w:val="18"/>
                <w:shd w:val="clear" w:color="auto" w:fill="FFFFFF"/>
                <w:lang w:val="lt-LT"/>
              </w:rPr>
              <w:t>b</w:t>
            </w:r>
            <w:r w:rsidR="00643175" w:rsidRPr="00BC4CEF">
              <w:rPr>
                <w:rStyle w:val="normaltextrun"/>
                <w:rFonts w:ascii="Arial" w:hAnsi="Arial" w:cs="Arial"/>
                <w:color w:val="000000"/>
                <w:sz w:val="18"/>
                <w:szCs w:val="18"/>
                <w:shd w:val="clear" w:color="auto" w:fill="FFFFFF"/>
                <w:lang w:val="lt-LT"/>
              </w:rPr>
              <w:t xml:space="preserve">endrųjų sąlygų </w:t>
            </w:r>
            <w:r w:rsidR="00733926" w:rsidRPr="00BC4CEF">
              <w:rPr>
                <w:rStyle w:val="normaltextrun"/>
                <w:rFonts w:ascii="Arial" w:hAnsi="Arial" w:cs="Arial"/>
                <w:color w:val="000000"/>
                <w:sz w:val="18"/>
                <w:szCs w:val="18"/>
                <w:shd w:val="clear" w:color="auto" w:fill="FFFFFF"/>
                <w:lang w:val="lt-LT"/>
              </w:rPr>
              <w:t>9</w:t>
            </w:r>
            <w:r w:rsidR="00643175" w:rsidRPr="00BC4CEF">
              <w:rPr>
                <w:rStyle w:val="normaltextrun"/>
                <w:rFonts w:ascii="Arial" w:hAnsi="Arial" w:cs="Arial"/>
                <w:color w:val="000000"/>
                <w:sz w:val="18"/>
                <w:szCs w:val="18"/>
                <w:shd w:val="clear" w:color="auto" w:fill="FFFFFF"/>
                <w:lang w:val="lt-LT"/>
              </w:rPr>
              <w:t>.</w:t>
            </w:r>
            <w:r w:rsidR="00733926" w:rsidRPr="00BC4CEF">
              <w:rPr>
                <w:rStyle w:val="normaltextrun"/>
                <w:rFonts w:ascii="Arial" w:hAnsi="Arial" w:cs="Arial"/>
                <w:color w:val="000000"/>
                <w:sz w:val="18"/>
                <w:szCs w:val="18"/>
                <w:shd w:val="clear" w:color="auto" w:fill="FFFFFF"/>
                <w:lang w:val="lt-LT"/>
              </w:rPr>
              <w:t>3</w:t>
            </w:r>
            <w:r w:rsidR="00643175" w:rsidRPr="00BC4CEF">
              <w:rPr>
                <w:rStyle w:val="normaltextrun"/>
                <w:rFonts w:ascii="Arial" w:hAnsi="Arial" w:cs="Arial"/>
                <w:color w:val="000000"/>
                <w:sz w:val="18"/>
                <w:szCs w:val="18"/>
                <w:shd w:val="clear" w:color="auto" w:fill="FFFFFF"/>
                <w:lang w:val="lt-LT"/>
              </w:rPr>
              <w:t>.</w:t>
            </w:r>
            <w:r w:rsidR="00733926" w:rsidRPr="00BC4CEF">
              <w:rPr>
                <w:rStyle w:val="normaltextrun"/>
                <w:rFonts w:ascii="Arial" w:hAnsi="Arial" w:cs="Arial"/>
                <w:color w:val="000000"/>
                <w:sz w:val="18"/>
                <w:szCs w:val="18"/>
                <w:shd w:val="clear" w:color="auto" w:fill="FFFFFF"/>
                <w:lang w:val="lt-LT"/>
              </w:rPr>
              <w:t>1</w:t>
            </w:r>
            <w:r w:rsidR="00643175" w:rsidRPr="00BC4CEF">
              <w:rPr>
                <w:rStyle w:val="normaltextrun"/>
                <w:rFonts w:ascii="Arial" w:hAnsi="Arial" w:cs="Arial"/>
                <w:color w:val="000000"/>
                <w:sz w:val="18"/>
                <w:szCs w:val="18"/>
                <w:shd w:val="clear" w:color="auto" w:fill="FFFFFF"/>
                <w:lang w:val="lt-LT"/>
              </w:rPr>
              <w:t xml:space="preserve"> punktas papildomas </w:t>
            </w:r>
            <w:r w:rsidR="00733926" w:rsidRPr="00BC4CEF">
              <w:rPr>
                <w:rStyle w:val="normaltextrun"/>
                <w:rFonts w:ascii="Arial" w:hAnsi="Arial" w:cs="Arial"/>
                <w:color w:val="000000"/>
                <w:sz w:val="18"/>
                <w:szCs w:val="18"/>
                <w:shd w:val="clear" w:color="auto" w:fill="FFFFFF"/>
                <w:lang w:val="lt-LT"/>
              </w:rPr>
              <w:t>9.3.1.8</w:t>
            </w:r>
            <w:r w:rsidR="00643175" w:rsidRPr="00BC4CEF">
              <w:rPr>
                <w:rStyle w:val="normaltextrun"/>
                <w:rFonts w:ascii="Arial" w:hAnsi="Arial" w:cs="Arial"/>
                <w:color w:val="000000"/>
                <w:sz w:val="18"/>
                <w:szCs w:val="18"/>
                <w:shd w:val="clear" w:color="auto" w:fill="FFFFFF"/>
                <w:lang w:val="lt-LT"/>
              </w:rPr>
              <w:t xml:space="preserve"> ir </w:t>
            </w:r>
            <w:r w:rsidR="00733926" w:rsidRPr="00BC4CEF">
              <w:rPr>
                <w:rStyle w:val="normaltextrun"/>
                <w:rFonts w:ascii="Arial" w:hAnsi="Arial" w:cs="Arial"/>
                <w:color w:val="000000"/>
                <w:sz w:val="18"/>
                <w:szCs w:val="18"/>
                <w:shd w:val="clear" w:color="auto" w:fill="FFFFFF"/>
                <w:lang w:val="lt-LT"/>
              </w:rPr>
              <w:t xml:space="preserve">9.3.1.9 </w:t>
            </w:r>
            <w:r w:rsidR="00643175" w:rsidRPr="00BC4CEF">
              <w:rPr>
                <w:rStyle w:val="normaltextrun"/>
                <w:rFonts w:ascii="Arial" w:hAnsi="Arial" w:cs="Arial"/>
                <w:color w:val="000000"/>
                <w:sz w:val="18"/>
                <w:szCs w:val="18"/>
                <w:shd w:val="clear" w:color="auto" w:fill="FFFFFF"/>
                <w:lang w:val="lt-LT"/>
              </w:rPr>
              <w:t>papunkčiais:</w:t>
            </w:r>
          </w:p>
          <w:p w14:paraId="459CC3A7" w14:textId="0D62E6E9" w:rsidR="00643175" w:rsidRPr="00BC4CEF" w:rsidRDefault="00643175" w:rsidP="00BC4CEF">
            <w:pPr>
              <w:pStyle w:val="ListParagraph"/>
              <w:numPr>
                <w:ilvl w:val="0"/>
                <w:numId w:val="0"/>
              </w:numPr>
              <w:spacing w:after="0"/>
              <w:ind w:left="720"/>
              <w:rPr>
                <w:rStyle w:val="normaltextrun"/>
                <w:rFonts w:ascii="Arial" w:hAnsi="Arial" w:cs="Arial"/>
                <w:color w:val="000000"/>
                <w:sz w:val="18"/>
                <w:szCs w:val="18"/>
                <w:shd w:val="clear" w:color="auto" w:fill="FFFFFF"/>
                <w:lang w:val="lt-LT"/>
              </w:rPr>
            </w:pPr>
            <w:r w:rsidRPr="00BC4CEF">
              <w:rPr>
                <w:rStyle w:val="normaltextrun"/>
                <w:rFonts w:ascii="Arial" w:hAnsi="Arial" w:cs="Arial"/>
                <w:color w:val="000000"/>
                <w:sz w:val="18"/>
                <w:szCs w:val="18"/>
                <w:shd w:val="clear" w:color="auto" w:fill="FFFFFF"/>
                <w:lang w:val="lt-LT"/>
              </w:rPr>
              <w:t>„</w:t>
            </w:r>
            <w:r w:rsidR="00733926" w:rsidRPr="00BC4CEF">
              <w:rPr>
                <w:rStyle w:val="normaltextrun"/>
                <w:rFonts w:ascii="Arial" w:hAnsi="Arial" w:cs="Arial"/>
                <w:color w:val="000000"/>
                <w:sz w:val="18"/>
                <w:szCs w:val="18"/>
                <w:shd w:val="clear" w:color="auto" w:fill="FFFFFF"/>
                <w:lang w:val="lt-LT"/>
              </w:rPr>
              <w:t>9.3.1.8.</w:t>
            </w:r>
            <w:r w:rsidRPr="00BC4CEF">
              <w:rPr>
                <w:rStyle w:val="normaltextrun"/>
                <w:rFonts w:ascii="Arial" w:hAnsi="Arial" w:cs="Arial"/>
                <w:color w:val="000000"/>
                <w:sz w:val="18"/>
                <w:szCs w:val="18"/>
                <w:shd w:val="clear" w:color="auto" w:fill="FFFFFF"/>
                <w:lang w:val="lt-LT"/>
              </w:rPr>
              <w:t xml:space="preserve"> Pirkimų įstatymo 98 straipsnio 1 dalyje nurodytais atvejais.“.</w:t>
            </w:r>
          </w:p>
          <w:p w14:paraId="2A0AA97F" w14:textId="569A6476" w:rsidR="00643175" w:rsidRPr="00BC4CEF" w:rsidRDefault="00643175" w:rsidP="00BC4CEF">
            <w:pPr>
              <w:pStyle w:val="ListParagraph"/>
              <w:numPr>
                <w:ilvl w:val="0"/>
                <w:numId w:val="0"/>
              </w:numPr>
              <w:spacing w:after="0"/>
              <w:ind w:left="720"/>
              <w:rPr>
                <w:rStyle w:val="normaltextrun"/>
                <w:rFonts w:ascii="Arial" w:hAnsi="Arial" w:cs="Arial"/>
                <w:color w:val="000000"/>
                <w:sz w:val="18"/>
                <w:szCs w:val="18"/>
                <w:shd w:val="clear" w:color="auto" w:fill="FFFFFF"/>
                <w:lang w:val="lt-LT"/>
              </w:rPr>
            </w:pPr>
            <w:r w:rsidRPr="00BC4CEF">
              <w:rPr>
                <w:rStyle w:val="normaltextrun"/>
                <w:rFonts w:ascii="Arial" w:hAnsi="Arial" w:cs="Arial"/>
                <w:color w:val="000000"/>
                <w:sz w:val="18"/>
                <w:szCs w:val="18"/>
                <w:shd w:val="clear" w:color="auto" w:fill="FFFFFF"/>
                <w:lang w:val="lt-LT"/>
              </w:rPr>
              <w:t>„</w:t>
            </w:r>
            <w:r w:rsidR="00733926" w:rsidRPr="00BC4CEF">
              <w:rPr>
                <w:rStyle w:val="normaltextrun"/>
                <w:rFonts w:ascii="Arial" w:hAnsi="Arial" w:cs="Arial"/>
                <w:color w:val="000000"/>
                <w:sz w:val="18"/>
                <w:szCs w:val="18"/>
                <w:shd w:val="clear" w:color="auto" w:fill="FFFFFF"/>
                <w:lang w:val="lt-LT"/>
              </w:rPr>
              <w:t>9.3.1.9.</w:t>
            </w:r>
            <w:r w:rsidRPr="00BC4CEF">
              <w:rPr>
                <w:rStyle w:val="normaltextrun"/>
                <w:rFonts w:ascii="Arial" w:hAnsi="Arial" w:cs="Arial"/>
                <w:color w:val="000000"/>
                <w:sz w:val="18"/>
                <w:szCs w:val="18"/>
                <w:shd w:val="clear" w:color="auto" w:fill="FFFFFF"/>
                <w:lang w:val="lt-LT"/>
              </w:rPr>
              <w:t xml:space="preserve"> jeigu Darbų atlikimui naudojamos medžiagos neatitinka su Pirkėju suderintų reikalavimų arba jie yra Draudžiamos kilmės.“.</w:t>
            </w:r>
          </w:p>
          <w:p w14:paraId="28484264" w14:textId="5007E903" w:rsidR="00643175" w:rsidRDefault="00643175" w:rsidP="00BC4CEF">
            <w:pPr>
              <w:pStyle w:val="ListParagraph"/>
              <w:numPr>
                <w:ilvl w:val="0"/>
                <w:numId w:val="24"/>
              </w:numPr>
              <w:spacing w:after="0"/>
              <w:rPr>
                <w:rStyle w:val="normaltextrun"/>
                <w:rFonts w:ascii="Arial" w:hAnsi="Arial" w:cs="Arial"/>
                <w:color w:val="000000"/>
                <w:sz w:val="18"/>
                <w:szCs w:val="18"/>
                <w:shd w:val="clear" w:color="auto" w:fill="FFFFFF"/>
                <w:lang w:val="lt-LT"/>
              </w:rPr>
            </w:pPr>
            <w:r w:rsidRPr="00BC4CEF">
              <w:rPr>
                <w:rStyle w:val="normaltextrun"/>
                <w:rFonts w:ascii="Arial" w:hAnsi="Arial" w:cs="Arial"/>
                <w:color w:val="000000"/>
                <w:sz w:val="18"/>
                <w:szCs w:val="18"/>
                <w:shd w:val="clear" w:color="auto" w:fill="FFFFFF"/>
                <w:lang w:val="lt-LT"/>
              </w:rPr>
              <w:t xml:space="preserve">Visos </w:t>
            </w:r>
            <w:r w:rsidR="00CB5B78" w:rsidRPr="00BC4CEF">
              <w:rPr>
                <w:rStyle w:val="normaltextrun"/>
                <w:rFonts w:ascii="Arial" w:hAnsi="Arial" w:cs="Arial"/>
                <w:color w:val="000000"/>
                <w:sz w:val="18"/>
                <w:szCs w:val="18"/>
                <w:shd w:val="clear" w:color="auto" w:fill="FFFFFF"/>
                <w:lang w:val="lt-LT"/>
              </w:rPr>
              <w:t>Medžiagos</w:t>
            </w:r>
            <w:r w:rsidR="00E12141" w:rsidRPr="00BC4CEF">
              <w:rPr>
                <w:rStyle w:val="normaltextrun"/>
                <w:rFonts w:ascii="Arial" w:hAnsi="Arial" w:cs="Arial"/>
                <w:color w:val="000000"/>
                <w:sz w:val="18"/>
                <w:szCs w:val="18"/>
                <w:shd w:val="clear" w:color="auto" w:fill="FFFFFF"/>
                <w:lang w:val="lt-LT"/>
              </w:rPr>
              <w:t xml:space="preserve"> </w:t>
            </w:r>
            <w:r w:rsidRPr="00BC4CEF">
              <w:rPr>
                <w:rStyle w:val="normaltextrun"/>
                <w:rFonts w:ascii="Arial" w:hAnsi="Arial" w:cs="Arial"/>
                <w:color w:val="000000"/>
                <w:sz w:val="18"/>
                <w:szCs w:val="18"/>
                <w:shd w:val="clear" w:color="auto" w:fill="FFFFFF"/>
                <w:lang w:val="lt-LT"/>
              </w:rPr>
              <w:t xml:space="preserve"> turi atitikti </w:t>
            </w:r>
            <w:r w:rsidR="00CB5B78" w:rsidRPr="00BC4CEF">
              <w:rPr>
                <w:rStyle w:val="normaltextrun"/>
                <w:rFonts w:ascii="Arial" w:hAnsi="Arial" w:cs="Arial"/>
                <w:color w:val="000000"/>
                <w:sz w:val="18"/>
                <w:szCs w:val="18"/>
                <w:shd w:val="clear" w:color="auto" w:fill="FFFFFF"/>
                <w:lang w:val="lt-LT"/>
              </w:rPr>
              <w:t>Užsakovo</w:t>
            </w:r>
            <w:r w:rsidRPr="00BC4CEF">
              <w:rPr>
                <w:rStyle w:val="normaltextrun"/>
                <w:rFonts w:ascii="Arial" w:hAnsi="Arial" w:cs="Arial"/>
                <w:color w:val="000000"/>
                <w:sz w:val="18"/>
                <w:szCs w:val="18"/>
                <w:shd w:val="clear" w:color="auto" w:fill="FFFFFF"/>
                <w:lang w:val="lt-LT"/>
              </w:rPr>
              <w:t xml:space="preserve"> nurodytus reikalavimus, negali būti Draudžiamos kilmės bei importuojamos iš šalių, iš kurių importas yra draudžiamas pagal Jungtinių Tautų Saugumo Tarybos sprendimus arba jeigu yra taikomos </w:t>
            </w:r>
            <w:r w:rsidRPr="00BC4CEF">
              <w:rPr>
                <w:rStyle w:val="normaltextrun"/>
                <w:rFonts w:ascii="Arial" w:hAnsi="Arial" w:cs="Arial"/>
                <w:color w:val="000000"/>
                <w:sz w:val="18"/>
                <w:szCs w:val="18"/>
                <w:shd w:val="clear" w:color="auto" w:fill="FFFFFF"/>
                <w:lang w:val="lt-LT"/>
              </w:rPr>
              <w:lastRenderedPageBreak/>
              <w:t>Jungtinių Amerikos Valstijų, Europos Sąjungos ribojamosios priemonės (sankcijos) ar kitų tarptautinių organizacijų tarptautinės sankcijos.</w:t>
            </w:r>
          </w:p>
          <w:p w14:paraId="78A4A3B1" w14:textId="3A7BFE48" w:rsidR="00C81525" w:rsidRPr="00C81525" w:rsidRDefault="00C81525" w:rsidP="00C81525">
            <w:pPr>
              <w:tabs>
                <w:tab w:val="left" w:pos="2640"/>
              </w:tabs>
              <w:rPr>
                <w:lang w:val="lt-LT"/>
              </w:rPr>
            </w:pPr>
            <w:r>
              <w:rPr>
                <w:lang w:val="lt-LT"/>
              </w:rPr>
              <w:tab/>
            </w:r>
            <w:r>
              <w:rPr>
                <w:lang w:val="lt-LT"/>
              </w:rPr>
              <w:tab/>
            </w:r>
          </w:p>
          <w:p w14:paraId="7727CB5E" w14:textId="310BF9DF" w:rsidR="00643175" w:rsidRPr="00BC4CEF" w:rsidRDefault="00CB5B78" w:rsidP="00BC4CEF">
            <w:pPr>
              <w:pStyle w:val="ListParagraph"/>
              <w:numPr>
                <w:ilvl w:val="0"/>
                <w:numId w:val="24"/>
              </w:numPr>
              <w:spacing w:after="0"/>
              <w:rPr>
                <w:rStyle w:val="normaltextrun"/>
                <w:rFonts w:ascii="Arial" w:hAnsi="Arial" w:cs="Arial"/>
                <w:color w:val="000000"/>
                <w:sz w:val="18"/>
                <w:szCs w:val="18"/>
                <w:shd w:val="clear" w:color="auto" w:fill="FFFFFF"/>
                <w:lang w:val="lt-LT"/>
              </w:rPr>
            </w:pPr>
            <w:r w:rsidRPr="00BC4CEF">
              <w:rPr>
                <w:rStyle w:val="normaltextrun"/>
                <w:rFonts w:ascii="Arial" w:hAnsi="Arial" w:cs="Arial"/>
                <w:color w:val="000000"/>
                <w:sz w:val="18"/>
                <w:szCs w:val="18"/>
                <w:shd w:val="clear" w:color="auto" w:fill="FFFFFF"/>
                <w:lang w:val="lt-LT"/>
              </w:rPr>
              <w:t>Rangovas</w:t>
            </w:r>
            <w:r w:rsidR="00643175" w:rsidRPr="00BC4CEF">
              <w:rPr>
                <w:rStyle w:val="normaltextrun"/>
                <w:rFonts w:ascii="Arial" w:hAnsi="Arial" w:cs="Arial"/>
                <w:color w:val="000000"/>
                <w:sz w:val="18"/>
                <w:szCs w:val="18"/>
                <w:shd w:val="clear" w:color="auto" w:fill="FFFFFF"/>
                <w:lang w:val="lt-LT"/>
              </w:rPr>
              <w:t xml:space="preserve"> privalo nedelsiant informuoti </w:t>
            </w:r>
            <w:r w:rsidRPr="00BC4CEF">
              <w:rPr>
                <w:rStyle w:val="normaltextrun"/>
                <w:rFonts w:ascii="Arial" w:hAnsi="Arial" w:cs="Arial"/>
                <w:color w:val="000000"/>
                <w:sz w:val="18"/>
                <w:szCs w:val="18"/>
                <w:shd w:val="clear" w:color="auto" w:fill="FFFFFF"/>
                <w:lang w:val="lt-LT"/>
              </w:rPr>
              <w:t>Užsakovą</w:t>
            </w:r>
            <w:r w:rsidR="00643175" w:rsidRPr="00BC4CEF">
              <w:rPr>
                <w:rStyle w:val="normaltextrun"/>
                <w:rFonts w:ascii="Arial" w:hAnsi="Arial" w:cs="Arial"/>
                <w:color w:val="000000"/>
                <w:sz w:val="18"/>
                <w:szCs w:val="18"/>
                <w:shd w:val="clear" w:color="auto" w:fill="FFFFFF"/>
                <w:lang w:val="lt-LT"/>
              </w:rPr>
              <w:t xml:space="preserve"> apie </w:t>
            </w:r>
            <w:r w:rsidRPr="00BC4CEF">
              <w:rPr>
                <w:rStyle w:val="normaltextrun"/>
                <w:rFonts w:ascii="Arial" w:hAnsi="Arial" w:cs="Arial"/>
                <w:color w:val="000000"/>
                <w:sz w:val="18"/>
                <w:szCs w:val="18"/>
                <w:shd w:val="clear" w:color="auto" w:fill="FFFFFF"/>
                <w:lang w:val="lt-LT"/>
              </w:rPr>
              <w:t>Rangovo</w:t>
            </w:r>
            <w:r w:rsidR="00643175" w:rsidRPr="00BC4CEF">
              <w:rPr>
                <w:rStyle w:val="normaltextrun"/>
                <w:rFonts w:ascii="Arial" w:hAnsi="Arial" w:cs="Arial"/>
                <w:color w:val="000000"/>
                <w:sz w:val="18"/>
                <w:szCs w:val="18"/>
                <w:shd w:val="clear" w:color="auto" w:fill="FFFFFF"/>
                <w:lang w:val="lt-LT"/>
              </w:rPr>
              <w:t>, jo tiekėjo, subtiekėjo,</w:t>
            </w:r>
            <w:r w:rsidRPr="00BC4CEF">
              <w:rPr>
                <w:rStyle w:val="normaltextrun"/>
                <w:rFonts w:ascii="Arial" w:hAnsi="Arial" w:cs="Arial"/>
                <w:color w:val="000000"/>
                <w:sz w:val="18"/>
                <w:szCs w:val="18"/>
                <w:shd w:val="clear" w:color="auto" w:fill="FFFFFF"/>
                <w:lang w:val="lt-LT"/>
              </w:rPr>
              <w:t xml:space="preserve"> subrangovo,</w:t>
            </w:r>
            <w:r w:rsidR="00643175" w:rsidRPr="00BC4CEF">
              <w:rPr>
                <w:rStyle w:val="normaltextrun"/>
                <w:rFonts w:ascii="Arial" w:hAnsi="Arial" w:cs="Arial"/>
                <w:color w:val="000000"/>
                <w:sz w:val="18"/>
                <w:szCs w:val="18"/>
                <w:shd w:val="clear" w:color="auto" w:fill="FFFFFF"/>
                <w:lang w:val="lt-LT"/>
              </w:rPr>
              <w:t xml:space="preserve"> ūkio subjekto, kurio pajėgumais yra remiamasi ar juos kontroliuojančių asmenų  ir/arba gamintojo ar jį kontroliuojančio asmens registracijos vietos (jeigu gamintojas ar jį kontroliuojantis asmuo yra fizinis asmuo, nuolat gyvenantis ar turintis pilietybę) pasikeitimus, jeigu tokia vieta patenka į Viešųjų pirkimų įstatymo 92 straipsnio </w:t>
            </w:r>
            <w:r w:rsidR="00A36E74" w:rsidRPr="00BC4CEF">
              <w:rPr>
                <w:rStyle w:val="normaltextrun"/>
                <w:rFonts w:ascii="Arial" w:hAnsi="Arial" w:cs="Arial"/>
                <w:color w:val="000000"/>
                <w:sz w:val="18"/>
                <w:szCs w:val="18"/>
                <w:shd w:val="clear" w:color="auto" w:fill="FFFFFF"/>
                <w:lang w:val="lt-LT"/>
              </w:rPr>
              <w:t xml:space="preserve">15 </w:t>
            </w:r>
            <w:r w:rsidR="00643175" w:rsidRPr="00BC4CEF">
              <w:rPr>
                <w:rStyle w:val="normaltextrun"/>
                <w:rFonts w:ascii="Arial" w:hAnsi="Arial" w:cs="Arial"/>
                <w:color w:val="000000"/>
                <w:sz w:val="18"/>
                <w:szCs w:val="18"/>
                <w:shd w:val="clear" w:color="auto" w:fill="FFFFFF"/>
                <w:lang w:val="lt-LT"/>
              </w:rPr>
              <w:t>daly</w:t>
            </w:r>
            <w:r w:rsidR="00AB4084" w:rsidRPr="00BC4CEF">
              <w:rPr>
                <w:rStyle w:val="normaltextrun"/>
                <w:rFonts w:ascii="Arial" w:hAnsi="Arial" w:cs="Arial"/>
                <w:color w:val="000000"/>
                <w:sz w:val="18"/>
                <w:szCs w:val="18"/>
                <w:shd w:val="clear" w:color="auto" w:fill="FFFFFF"/>
                <w:lang w:val="lt-LT"/>
              </w:rPr>
              <w:t>j</w:t>
            </w:r>
            <w:r w:rsidR="00643175" w:rsidRPr="00BC4CEF">
              <w:rPr>
                <w:rStyle w:val="normaltextrun"/>
                <w:rFonts w:ascii="Arial" w:hAnsi="Arial" w:cs="Arial"/>
                <w:color w:val="000000"/>
                <w:sz w:val="18"/>
                <w:szCs w:val="18"/>
                <w:shd w:val="clear" w:color="auto" w:fill="FFFFFF"/>
                <w:lang w:val="lt-LT"/>
              </w:rPr>
              <w:t>e numatyt</w:t>
            </w:r>
            <w:r w:rsidR="00A36E74" w:rsidRPr="00BC4CEF">
              <w:rPr>
                <w:rStyle w:val="normaltextrun"/>
                <w:rFonts w:ascii="Arial" w:hAnsi="Arial" w:cs="Arial"/>
                <w:color w:val="000000"/>
                <w:sz w:val="18"/>
                <w:szCs w:val="18"/>
                <w:shd w:val="clear" w:color="auto" w:fill="FFFFFF"/>
                <w:lang w:val="lt-LT"/>
              </w:rPr>
              <w:t>uose</w:t>
            </w:r>
            <w:r w:rsidR="00643175" w:rsidRPr="00BC4CEF">
              <w:rPr>
                <w:rStyle w:val="normaltextrun"/>
                <w:rFonts w:ascii="Arial" w:hAnsi="Arial" w:cs="Arial"/>
                <w:color w:val="000000"/>
                <w:sz w:val="18"/>
                <w:szCs w:val="18"/>
                <w:shd w:val="clear" w:color="auto" w:fill="FFFFFF"/>
                <w:lang w:val="lt-LT"/>
              </w:rPr>
              <w:t xml:space="preserve"> sąraš</w:t>
            </w:r>
            <w:r w:rsidR="00A36E74" w:rsidRPr="00BC4CEF">
              <w:rPr>
                <w:rStyle w:val="normaltextrun"/>
                <w:rFonts w:ascii="Arial" w:hAnsi="Arial" w:cs="Arial"/>
                <w:color w:val="000000"/>
                <w:sz w:val="18"/>
                <w:szCs w:val="18"/>
                <w:shd w:val="clear" w:color="auto" w:fill="FFFFFF"/>
                <w:lang w:val="lt-LT"/>
              </w:rPr>
              <w:t>uose</w:t>
            </w:r>
            <w:r w:rsidR="00643175" w:rsidRPr="00BC4CEF">
              <w:rPr>
                <w:rStyle w:val="normaltextrun"/>
                <w:rFonts w:ascii="Arial" w:hAnsi="Arial" w:cs="Arial"/>
                <w:color w:val="000000"/>
                <w:sz w:val="18"/>
                <w:szCs w:val="18"/>
                <w:shd w:val="clear" w:color="auto" w:fill="FFFFFF"/>
                <w:lang w:val="lt-LT"/>
              </w:rPr>
              <w:t xml:space="preserve"> nurodytas valstybes ar teritorijas.</w:t>
            </w:r>
          </w:p>
          <w:p w14:paraId="4CB1DB92" w14:textId="0FFC9F6F" w:rsidR="00643175" w:rsidRPr="00BC4CEF" w:rsidRDefault="00643175" w:rsidP="00BC4CEF">
            <w:pPr>
              <w:pStyle w:val="ListParagraph"/>
              <w:numPr>
                <w:ilvl w:val="0"/>
                <w:numId w:val="24"/>
              </w:numPr>
              <w:spacing w:after="0"/>
              <w:rPr>
                <w:rStyle w:val="normaltextrun"/>
                <w:rFonts w:ascii="Arial" w:hAnsi="Arial" w:cs="Arial"/>
                <w:color w:val="000000"/>
                <w:sz w:val="18"/>
                <w:szCs w:val="18"/>
                <w:shd w:val="clear" w:color="auto" w:fill="FFFFFF"/>
                <w:lang w:val="lt-LT"/>
              </w:rPr>
            </w:pPr>
            <w:r w:rsidRPr="00BC4CEF">
              <w:rPr>
                <w:rStyle w:val="normaltextrun"/>
                <w:rFonts w:ascii="Arial" w:hAnsi="Arial" w:cs="Arial"/>
                <w:color w:val="000000"/>
                <w:sz w:val="18"/>
                <w:szCs w:val="18"/>
                <w:shd w:val="clear" w:color="auto" w:fill="FFFFFF"/>
                <w:lang w:val="lt-LT"/>
              </w:rPr>
              <w:t xml:space="preserve">Per </w:t>
            </w:r>
            <w:r w:rsidR="00CB5B78" w:rsidRPr="00BC4CEF">
              <w:rPr>
                <w:rStyle w:val="normaltextrun"/>
                <w:rFonts w:ascii="Arial" w:hAnsi="Arial" w:cs="Arial"/>
                <w:color w:val="000000"/>
                <w:sz w:val="18"/>
                <w:szCs w:val="18"/>
                <w:shd w:val="clear" w:color="auto" w:fill="FFFFFF"/>
                <w:lang w:val="lt-LT"/>
              </w:rPr>
              <w:t>Užsakovo</w:t>
            </w:r>
            <w:r w:rsidRPr="00BC4CEF">
              <w:rPr>
                <w:rStyle w:val="normaltextrun"/>
                <w:rFonts w:ascii="Arial" w:hAnsi="Arial" w:cs="Arial"/>
                <w:color w:val="000000"/>
                <w:sz w:val="18"/>
                <w:szCs w:val="18"/>
                <w:shd w:val="clear" w:color="auto" w:fill="FFFFFF"/>
                <w:lang w:val="lt-LT"/>
              </w:rPr>
              <w:t xml:space="preserve"> nustatytą terminą </w:t>
            </w:r>
            <w:r w:rsidR="00CB5B78" w:rsidRPr="00BC4CEF">
              <w:rPr>
                <w:rStyle w:val="normaltextrun"/>
                <w:rFonts w:ascii="Arial" w:hAnsi="Arial" w:cs="Arial"/>
                <w:color w:val="000000"/>
                <w:sz w:val="18"/>
                <w:szCs w:val="18"/>
                <w:shd w:val="clear" w:color="auto" w:fill="FFFFFF"/>
                <w:lang w:val="lt-LT"/>
              </w:rPr>
              <w:t>Rangovui</w:t>
            </w:r>
            <w:r w:rsidRPr="00BC4CEF">
              <w:rPr>
                <w:rStyle w:val="normaltextrun"/>
                <w:rFonts w:ascii="Arial" w:hAnsi="Arial" w:cs="Arial"/>
                <w:color w:val="000000"/>
                <w:sz w:val="18"/>
                <w:szCs w:val="18"/>
                <w:shd w:val="clear" w:color="auto" w:fill="FFFFFF"/>
                <w:lang w:val="lt-LT"/>
              </w:rPr>
              <w:t xml:space="preserve"> nepateikus prašomos informacijos ir/ar dokumentų apie </w:t>
            </w:r>
            <w:r w:rsidR="00CB5B78" w:rsidRPr="00BC4CEF">
              <w:rPr>
                <w:rStyle w:val="normaltextrun"/>
                <w:rFonts w:ascii="Arial" w:hAnsi="Arial" w:cs="Arial"/>
                <w:color w:val="000000"/>
                <w:sz w:val="18"/>
                <w:szCs w:val="18"/>
                <w:shd w:val="clear" w:color="auto" w:fill="FFFFFF"/>
                <w:lang w:val="lt-LT"/>
              </w:rPr>
              <w:t>Medžiagų</w:t>
            </w:r>
            <w:r w:rsidRPr="00BC4CEF">
              <w:rPr>
                <w:rStyle w:val="normaltextrun"/>
                <w:rFonts w:ascii="Arial" w:hAnsi="Arial" w:cs="Arial"/>
                <w:color w:val="000000"/>
                <w:sz w:val="18"/>
                <w:szCs w:val="18"/>
                <w:shd w:val="clear" w:color="auto" w:fill="FFFFFF"/>
                <w:lang w:val="lt-LT"/>
              </w:rPr>
              <w:t xml:space="preserve"> kilmės šalį, gamintoją ir jo kontroliuojantį asmenį, </w:t>
            </w:r>
            <w:r w:rsidR="00CB5B78" w:rsidRPr="00BC4CEF">
              <w:rPr>
                <w:rStyle w:val="normaltextrun"/>
                <w:rFonts w:ascii="Arial" w:hAnsi="Arial" w:cs="Arial"/>
                <w:color w:val="000000"/>
                <w:sz w:val="18"/>
                <w:szCs w:val="18"/>
                <w:shd w:val="clear" w:color="auto" w:fill="FFFFFF"/>
                <w:lang w:val="lt-LT"/>
              </w:rPr>
              <w:t>Užsakovas</w:t>
            </w:r>
            <w:r w:rsidRPr="00BC4CEF">
              <w:rPr>
                <w:rStyle w:val="normaltextrun"/>
                <w:rFonts w:ascii="Arial" w:hAnsi="Arial" w:cs="Arial"/>
                <w:color w:val="000000"/>
                <w:sz w:val="18"/>
                <w:szCs w:val="18"/>
                <w:shd w:val="clear" w:color="auto" w:fill="FFFFFF"/>
                <w:lang w:val="lt-LT"/>
              </w:rPr>
              <w:t xml:space="preserve"> pakartotinai kreipiasi į </w:t>
            </w:r>
            <w:r w:rsidR="00CB5B78" w:rsidRPr="00BC4CEF">
              <w:rPr>
                <w:rStyle w:val="normaltextrun"/>
                <w:rFonts w:ascii="Arial" w:hAnsi="Arial" w:cs="Arial"/>
                <w:color w:val="000000"/>
                <w:sz w:val="18"/>
                <w:szCs w:val="18"/>
                <w:shd w:val="clear" w:color="auto" w:fill="FFFFFF"/>
                <w:lang w:val="lt-LT"/>
              </w:rPr>
              <w:t>Rangovą</w:t>
            </w:r>
            <w:r w:rsidRPr="00BC4CEF">
              <w:rPr>
                <w:rStyle w:val="normaltextrun"/>
                <w:rFonts w:ascii="Arial" w:hAnsi="Arial" w:cs="Arial"/>
                <w:color w:val="000000"/>
                <w:sz w:val="18"/>
                <w:szCs w:val="18"/>
                <w:shd w:val="clear" w:color="auto" w:fill="FFFFFF"/>
                <w:lang w:val="lt-LT"/>
              </w:rPr>
              <w:t xml:space="preserve"> dėl nurodytų duomenų pateikimo nustatydamas šio reikalavimo įvykdymui 10 dienų terminą. </w:t>
            </w:r>
            <w:r w:rsidR="00CB5B78" w:rsidRPr="00BC4CEF">
              <w:rPr>
                <w:rStyle w:val="normaltextrun"/>
                <w:rFonts w:ascii="Arial" w:hAnsi="Arial" w:cs="Arial"/>
                <w:color w:val="000000"/>
                <w:sz w:val="18"/>
                <w:szCs w:val="18"/>
                <w:shd w:val="clear" w:color="auto" w:fill="FFFFFF"/>
                <w:lang w:val="lt-LT"/>
              </w:rPr>
              <w:t>Rangovui</w:t>
            </w:r>
            <w:r w:rsidRPr="00BC4CEF">
              <w:rPr>
                <w:rStyle w:val="normaltextrun"/>
                <w:rFonts w:ascii="Arial" w:hAnsi="Arial" w:cs="Arial"/>
                <w:color w:val="000000"/>
                <w:sz w:val="18"/>
                <w:szCs w:val="18"/>
                <w:shd w:val="clear" w:color="auto" w:fill="FFFFFF"/>
                <w:lang w:val="lt-LT"/>
              </w:rPr>
              <w:t xml:space="preserve"> atsisakius pateikti </w:t>
            </w:r>
            <w:r w:rsidR="00CB5B78" w:rsidRPr="00BC4CEF">
              <w:rPr>
                <w:rStyle w:val="normaltextrun"/>
                <w:rFonts w:ascii="Arial" w:hAnsi="Arial" w:cs="Arial"/>
                <w:color w:val="000000"/>
                <w:sz w:val="18"/>
                <w:szCs w:val="18"/>
                <w:shd w:val="clear" w:color="auto" w:fill="FFFFFF"/>
                <w:lang w:val="lt-LT"/>
              </w:rPr>
              <w:t>Užsakovo</w:t>
            </w:r>
            <w:r w:rsidRPr="00BC4CEF">
              <w:rPr>
                <w:rStyle w:val="normaltextrun"/>
                <w:rFonts w:ascii="Arial" w:hAnsi="Arial" w:cs="Arial"/>
                <w:color w:val="000000"/>
                <w:sz w:val="18"/>
                <w:szCs w:val="18"/>
                <w:shd w:val="clear" w:color="auto" w:fill="FFFFFF"/>
                <w:lang w:val="lt-LT"/>
              </w:rPr>
              <w:t xml:space="preserve"> prašomą informaciją ar jos nepateikus per šiame punkte numatytą terminą, </w:t>
            </w:r>
            <w:r w:rsidR="003D27FD" w:rsidRPr="00BC4CEF">
              <w:rPr>
                <w:rStyle w:val="normaltextrun"/>
                <w:rFonts w:ascii="Arial" w:hAnsi="Arial" w:cs="Arial"/>
                <w:color w:val="000000"/>
                <w:sz w:val="18"/>
                <w:szCs w:val="18"/>
                <w:shd w:val="clear" w:color="auto" w:fill="FFFFFF"/>
                <w:lang w:val="lt-LT"/>
              </w:rPr>
              <w:t>Užsakovas</w:t>
            </w:r>
            <w:r w:rsidRPr="00BC4CEF">
              <w:rPr>
                <w:rStyle w:val="normaltextrun"/>
                <w:rFonts w:ascii="Arial" w:hAnsi="Arial" w:cs="Arial"/>
                <w:color w:val="000000"/>
                <w:sz w:val="18"/>
                <w:szCs w:val="18"/>
                <w:shd w:val="clear" w:color="auto" w:fill="FFFFFF"/>
                <w:lang w:val="lt-LT"/>
              </w:rPr>
              <w:t xml:space="preserve"> turi teisę nutraukti Sutartį vadovaudamasis</w:t>
            </w:r>
            <w:r w:rsidR="003D27FD" w:rsidRPr="00BC4CEF">
              <w:rPr>
                <w:rStyle w:val="normaltextrun"/>
                <w:rFonts w:ascii="Arial" w:hAnsi="Arial" w:cs="Arial"/>
                <w:color w:val="000000"/>
                <w:sz w:val="18"/>
                <w:szCs w:val="18"/>
                <w:shd w:val="clear" w:color="auto" w:fill="FFFFFF"/>
                <w:lang w:val="lt-LT"/>
              </w:rPr>
              <w:t xml:space="preserve"> Sutarties bendrųjų s</w:t>
            </w:r>
            <w:r w:rsidRPr="00BC4CEF">
              <w:rPr>
                <w:rStyle w:val="normaltextrun"/>
                <w:rFonts w:ascii="Arial" w:hAnsi="Arial" w:cs="Arial"/>
                <w:color w:val="000000"/>
                <w:sz w:val="18"/>
                <w:szCs w:val="18"/>
                <w:shd w:val="clear" w:color="auto" w:fill="FFFFFF"/>
                <w:lang w:val="lt-LT"/>
              </w:rPr>
              <w:t xml:space="preserve">ąlygų </w:t>
            </w:r>
            <w:r w:rsidR="003D27FD" w:rsidRPr="00BC4CEF">
              <w:rPr>
                <w:rStyle w:val="normaltextrun"/>
                <w:rFonts w:ascii="Arial" w:hAnsi="Arial" w:cs="Arial"/>
                <w:color w:val="000000"/>
                <w:sz w:val="18"/>
                <w:szCs w:val="18"/>
                <w:shd w:val="clear" w:color="auto" w:fill="FFFFFF"/>
                <w:lang w:val="lt-LT"/>
              </w:rPr>
              <w:t>9.3.1.</w:t>
            </w:r>
            <w:r w:rsidR="00B22404" w:rsidRPr="00BC4CEF">
              <w:rPr>
                <w:rStyle w:val="normaltextrun"/>
                <w:rFonts w:ascii="Arial" w:hAnsi="Arial" w:cs="Arial"/>
                <w:color w:val="000000"/>
                <w:sz w:val="18"/>
                <w:szCs w:val="18"/>
                <w:shd w:val="clear" w:color="auto" w:fill="FFFFFF"/>
                <w:lang w:val="lt-LT"/>
              </w:rPr>
              <w:t>8</w:t>
            </w:r>
            <w:r w:rsidR="003D27FD" w:rsidRPr="00BC4CEF">
              <w:rPr>
                <w:rStyle w:val="normaltextrun"/>
                <w:rFonts w:ascii="Arial" w:hAnsi="Arial" w:cs="Arial"/>
                <w:color w:val="000000"/>
                <w:sz w:val="18"/>
                <w:szCs w:val="18"/>
                <w:shd w:val="clear" w:color="auto" w:fill="FFFFFF"/>
                <w:lang w:val="lt-LT"/>
              </w:rPr>
              <w:t xml:space="preserve">. </w:t>
            </w:r>
            <w:r w:rsidRPr="00BC4CEF">
              <w:rPr>
                <w:rStyle w:val="normaltextrun"/>
                <w:rFonts w:ascii="Arial" w:hAnsi="Arial" w:cs="Arial"/>
                <w:color w:val="000000"/>
                <w:sz w:val="18"/>
                <w:szCs w:val="18"/>
                <w:shd w:val="clear" w:color="auto" w:fill="FFFFFF"/>
                <w:lang w:val="lt-LT"/>
              </w:rPr>
              <w:t>punkt</w:t>
            </w:r>
            <w:r w:rsidR="003D27FD" w:rsidRPr="00BC4CEF">
              <w:rPr>
                <w:rStyle w:val="normaltextrun"/>
                <w:rFonts w:ascii="Arial" w:hAnsi="Arial" w:cs="Arial"/>
                <w:color w:val="000000"/>
                <w:sz w:val="18"/>
                <w:szCs w:val="18"/>
                <w:shd w:val="clear" w:color="auto" w:fill="FFFFFF"/>
                <w:lang w:val="lt-LT"/>
              </w:rPr>
              <w:t>u</w:t>
            </w:r>
            <w:r w:rsidRPr="00BC4CEF">
              <w:rPr>
                <w:rStyle w:val="normaltextrun"/>
                <w:rFonts w:ascii="Arial" w:hAnsi="Arial" w:cs="Arial"/>
                <w:color w:val="000000"/>
                <w:sz w:val="18"/>
                <w:szCs w:val="18"/>
                <w:shd w:val="clear" w:color="auto" w:fill="FFFFFF"/>
                <w:lang w:val="lt-LT"/>
              </w:rPr>
              <w:t>.</w:t>
            </w:r>
          </w:p>
          <w:p w14:paraId="70DD2C84" w14:textId="2DFB8ACA" w:rsidR="00752283" w:rsidRDefault="00643175" w:rsidP="00BC4CEF">
            <w:pPr>
              <w:pStyle w:val="ListParagraph"/>
              <w:numPr>
                <w:ilvl w:val="0"/>
                <w:numId w:val="24"/>
              </w:numPr>
              <w:spacing w:after="0"/>
              <w:rPr>
                <w:rStyle w:val="normaltextrun"/>
                <w:rFonts w:ascii="Arial" w:hAnsi="Arial" w:cs="Arial"/>
                <w:color w:val="000000"/>
                <w:sz w:val="18"/>
                <w:szCs w:val="18"/>
                <w:shd w:val="clear" w:color="auto" w:fill="FFFFFF"/>
                <w:lang w:val="lt-LT"/>
              </w:rPr>
            </w:pPr>
            <w:r w:rsidRPr="00BC4CEF">
              <w:rPr>
                <w:rStyle w:val="normaltextrun"/>
                <w:rFonts w:ascii="Arial" w:hAnsi="Arial" w:cs="Arial"/>
                <w:color w:val="000000"/>
                <w:sz w:val="18"/>
                <w:szCs w:val="18"/>
                <w:shd w:val="clear" w:color="auto" w:fill="FFFFFF"/>
                <w:lang w:val="lt-LT"/>
              </w:rPr>
              <w:t xml:space="preserve">Tuo atveju, kai nustatoma, kad </w:t>
            </w:r>
            <w:r w:rsidR="00CB5B78" w:rsidRPr="00BC4CEF">
              <w:rPr>
                <w:rStyle w:val="normaltextrun"/>
                <w:rFonts w:ascii="Arial" w:hAnsi="Arial" w:cs="Arial"/>
                <w:color w:val="000000"/>
                <w:sz w:val="18"/>
                <w:szCs w:val="18"/>
                <w:shd w:val="clear" w:color="auto" w:fill="FFFFFF"/>
                <w:lang w:val="lt-LT"/>
              </w:rPr>
              <w:t>Rangovo</w:t>
            </w:r>
            <w:r w:rsidRPr="00BC4CEF">
              <w:rPr>
                <w:rStyle w:val="normaltextrun"/>
                <w:rFonts w:ascii="Arial" w:hAnsi="Arial" w:cs="Arial"/>
                <w:color w:val="000000"/>
                <w:sz w:val="18"/>
                <w:szCs w:val="18"/>
                <w:shd w:val="clear" w:color="auto" w:fill="FFFFFF"/>
                <w:lang w:val="lt-LT"/>
              </w:rPr>
              <w:t xml:space="preserve"> siūlomos </w:t>
            </w:r>
            <w:r w:rsidR="00CB5B78" w:rsidRPr="00BC4CEF">
              <w:rPr>
                <w:rStyle w:val="normaltextrun"/>
                <w:rFonts w:ascii="Arial" w:hAnsi="Arial" w:cs="Arial"/>
                <w:color w:val="000000"/>
                <w:sz w:val="18"/>
                <w:szCs w:val="18"/>
                <w:shd w:val="clear" w:color="auto" w:fill="FFFFFF"/>
                <w:lang w:val="lt-LT"/>
              </w:rPr>
              <w:t>Medžiagos</w:t>
            </w:r>
            <w:r w:rsidRPr="00BC4CEF">
              <w:rPr>
                <w:rStyle w:val="normaltextrun"/>
                <w:rFonts w:ascii="Arial" w:hAnsi="Arial" w:cs="Arial"/>
                <w:color w:val="000000"/>
                <w:sz w:val="18"/>
                <w:szCs w:val="18"/>
                <w:shd w:val="clear" w:color="auto" w:fill="FFFFFF"/>
                <w:lang w:val="lt-LT"/>
              </w:rPr>
              <w:t xml:space="preserve"> neatitinka </w:t>
            </w:r>
            <w:r w:rsidR="003D27FD" w:rsidRPr="00BC4CEF">
              <w:rPr>
                <w:rStyle w:val="normaltextrun"/>
                <w:rFonts w:ascii="Arial" w:hAnsi="Arial" w:cs="Arial"/>
                <w:color w:val="000000"/>
                <w:sz w:val="18"/>
                <w:szCs w:val="18"/>
                <w:shd w:val="clear" w:color="auto" w:fill="FFFFFF"/>
                <w:lang w:val="lt-LT"/>
              </w:rPr>
              <w:t>Sutarties b</w:t>
            </w:r>
            <w:r w:rsidRPr="00BC4CEF">
              <w:rPr>
                <w:rStyle w:val="normaltextrun"/>
                <w:rFonts w:ascii="Arial" w:hAnsi="Arial" w:cs="Arial"/>
                <w:color w:val="000000"/>
                <w:sz w:val="18"/>
                <w:szCs w:val="18"/>
                <w:shd w:val="clear" w:color="auto" w:fill="FFFFFF"/>
                <w:lang w:val="lt-LT"/>
              </w:rPr>
              <w:t xml:space="preserve">endrųjų  sąlygų </w:t>
            </w:r>
            <w:r w:rsidR="00B22404" w:rsidRPr="00BC4CEF">
              <w:rPr>
                <w:rStyle w:val="normaltextrun"/>
                <w:rFonts w:ascii="Arial" w:hAnsi="Arial" w:cs="Arial"/>
                <w:color w:val="000000"/>
                <w:sz w:val="18"/>
                <w:szCs w:val="18"/>
                <w:shd w:val="clear" w:color="auto" w:fill="FFFFFF"/>
                <w:lang w:val="lt-LT"/>
              </w:rPr>
              <w:t>9.3.1.9.</w:t>
            </w:r>
            <w:r w:rsidRPr="00BC4CEF">
              <w:rPr>
                <w:rStyle w:val="normaltextrun"/>
                <w:rFonts w:ascii="Arial" w:hAnsi="Arial" w:cs="Arial"/>
                <w:color w:val="000000"/>
                <w:sz w:val="18"/>
                <w:szCs w:val="18"/>
                <w:shd w:val="clear" w:color="auto" w:fill="FFFFFF"/>
                <w:lang w:val="lt-LT"/>
              </w:rPr>
              <w:t xml:space="preserve"> punkte nustatytų reikalavimų, </w:t>
            </w:r>
            <w:r w:rsidR="00CB5B78" w:rsidRPr="00BC4CEF">
              <w:rPr>
                <w:rStyle w:val="normaltextrun"/>
                <w:rFonts w:ascii="Arial" w:hAnsi="Arial" w:cs="Arial"/>
                <w:color w:val="000000"/>
                <w:sz w:val="18"/>
                <w:szCs w:val="18"/>
                <w:shd w:val="clear" w:color="auto" w:fill="FFFFFF"/>
                <w:lang w:val="lt-LT"/>
              </w:rPr>
              <w:t>Užsakovas</w:t>
            </w:r>
            <w:r w:rsidRPr="00BC4CEF">
              <w:rPr>
                <w:rStyle w:val="normaltextrun"/>
                <w:rFonts w:ascii="Arial" w:hAnsi="Arial" w:cs="Arial"/>
                <w:color w:val="000000"/>
                <w:sz w:val="18"/>
                <w:szCs w:val="18"/>
                <w:shd w:val="clear" w:color="auto" w:fill="FFFFFF"/>
                <w:lang w:val="lt-LT"/>
              </w:rPr>
              <w:t xml:space="preserve"> turi teisę nutraukti Sutartį vadovaudamasis </w:t>
            </w:r>
            <w:r w:rsidR="00B22404" w:rsidRPr="00BC4CEF">
              <w:rPr>
                <w:rStyle w:val="normaltextrun"/>
                <w:rFonts w:ascii="Arial" w:hAnsi="Arial" w:cs="Arial"/>
                <w:color w:val="000000"/>
                <w:sz w:val="18"/>
                <w:szCs w:val="18"/>
                <w:shd w:val="clear" w:color="auto" w:fill="FFFFFF"/>
                <w:lang w:val="lt-LT"/>
              </w:rPr>
              <w:t>Sutarties</w:t>
            </w:r>
            <w:r w:rsidR="003D27FD" w:rsidRPr="00BC4CEF">
              <w:rPr>
                <w:rStyle w:val="normaltextrun"/>
                <w:rFonts w:ascii="Arial" w:hAnsi="Arial" w:cs="Arial"/>
                <w:color w:val="000000"/>
                <w:sz w:val="18"/>
                <w:szCs w:val="18"/>
                <w:shd w:val="clear" w:color="auto" w:fill="FFFFFF"/>
                <w:lang w:val="lt-LT"/>
              </w:rPr>
              <w:t xml:space="preserve"> bendrųjų sąlygų</w:t>
            </w:r>
            <w:r w:rsidRPr="00BC4CEF">
              <w:rPr>
                <w:rStyle w:val="normaltextrun"/>
                <w:rFonts w:ascii="Arial" w:hAnsi="Arial" w:cs="Arial"/>
                <w:color w:val="000000"/>
                <w:sz w:val="18"/>
                <w:szCs w:val="18"/>
                <w:shd w:val="clear" w:color="auto" w:fill="FFFFFF"/>
                <w:lang w:val="lt-LT"/>
              </w:rPr>
              <w:t xml:space="preserve"> </w:t>
            </w:r>
            <w:r w:rsidR="003D27FD" w:rsidRPr="00BC4CEF">
              <w:rPr>
                <w:rStyle w:val="normaltextrun"/>
                <w:rFonts w:ascii="Arial" w:hAnsi="Arial" w:cs="Arial"/>
                <w:color w:val="000000"/>
                <w:sz w:val="18"/>
                <w:szCs w:val="18"/>
                <w:shd w:val="clear" w:color="auto" w:fill="FFFFFF"/>
                <w:lang w:val="lt-LT"/>
              </w:rPr>
              <w:t>9.3.1.</w:t>
            </w:r>
            <w:r w:rsidR="00B22404" w:rsidRPr="00BC4CEF">
              <w:rPr>
                <w:rStyle w:val="normaltextrun"/>
                <w:rFonts w:ascii="Arial" w:hAnsi="Arial" w:cs="Arial"/>
                <w:color w:val="000000"/>
                <w:sz w:val="18"/>
                <w:szCs w:val="18"/>
                <w:shd w:val="clear" w:color="auto" w:fill="FFFFFF"/>
                <w:lang w:val="lt-LT"/>
              </w:rPr>
              <w:t>8</w:t>
            </w:r>
            <w:r w:rsidRPr="00BC4CEF">
              <w:rPr>
                <w:rStyle w:val="normaltextrun"/>
                <w:rFonts w:ascii="Arial" w:hAnsi="Arial" w:cs="Arial"/>
                <w:color w:val="000000"/>
                <w:sz w:val="18"/>
                <w:szCs w:val="18"/>
                <w:shd w:val="clear" w:color="auto" w:fill="FFFFFF"/>
                <w:lang w:val="lt-LT"/>
              </w:rPr>
              <w:t xml:space="preserve"> punk</w:t>
            </w:r>
            <w:r w:rsidR="003D27FD" w:rsidRPr="00BC4CEF">
              <w:rPr>
                <w:rStyle w:val="normaltextrun"/>
                <w:rFonts w:ascii="Arial" w:hAnsi="Arial" w:cs="Arial"/>
                <w:color w:val="000000"/>
                <w:sz w:val="18"/>
                <w:szCs w:val="18"/>
                <w:shd w:val="clear" w:color="auto" w:fill="FFFFFF"/>
                <w:lang w:val="lt-LT"/>
              </w:rPr>
              <w:t>tu</w:t>
            </w:r>
            <w:r w:rsidRPr="00BC4CEF">
              <w:rPr>
                <w:rStyle w:val="normaltextrun"/>
                <w:rFonts w:ascii="Arial" w:hAnsi="Arial" w:cs="Arial"/>
                <w:color w:val="000000"/>
                <w:sz w:val="18"/>
                <w:szCs w:val="18"/>
                <w:shd w:val="clear" w:color="auto" w:fill="FFFFFF"/>
                <w:lang w:val="lt-LT"/>
              </w:rPr>
              <w:t xml:space="preserve">. Atsižvelgiant į perduotų </w:t>
            </w:r>
            <w:r w:rsidR="00CB5B78" w:rsidRPr="00BC4CEF">
              <w:rPr>
                <w:rStyle w:val="normaltextrun"/>
                <w:rFonts w:ascii="Arial" w:hAnsi="Arial" w:cs="Arial"/>
                <w:color w:val="000000"/>
                <w:sz w:val="18"/>
                <w:szCs w:val="18"/>
                <w:shd w:val="clear" w:color="auto" w:fill="FFFFFF"/>
                <w:lang w:val="lt-LT"/>
              </w:rPr>
              <w:t>Medžiagų</w:t>
            </w:r>
            <w:r w:rsidRPr="00BC4CEF">
              <w:rPr>
                <w:rStyle w:val="normaltextrun"/>
                <w:rFonts w:ascii="Arial" w:hAnsi="Arial" w:cs="Arial"/>
                <w:color w:val="000000"/>
                <w:sz w:val="18"/>
                <w:szCs w:val="18"/>
                <w:shd w:val="clear" w:color="auto" w:fill="FFFFFF"/>
                <w:lang w:val="lt-LT"/>
              </w:rPr>
              <w:t xml:space="preserve"> apimtį bei siekiant išsaugoti Sutartį, </w:t>
            </w:r>
            <w:r w:rsidR="00CB5B78" w:rsidRPr="00BC4CEF">
              <w:rPr>
                <w:rStyle w:val="normaltextrun"/>
                <w:rFonts w:ascii="Arial" w:hAnsi="Arial" w:cs="Arial"/>
                <w:color w:val="000000"/>
                <w:sz w:val="18"/>
                <w:szCs w:val="18"/>
                <w:shd w:val="clear" w:color="auto" w:fill="FFFFFF"/>
                <w:lang w:val="lt-LT"/>
              </w:rPr>
              <w:t>Užsakovas</w:t>
            </w:r>
            <w:r w:rsidRPr="00BC4CEF">
              <w:rPr>
                <w:rStyle w:val="normaltextrun"/>
                <w:rFonts w:ascii="Arial" w:hAnsi="Arial" w:cs="Arial"/>
                <w:color w:val="000000"/>
                <w:sz w:val="18"/>
                <w:szCs w:val="18"/>
                <w:shd w:val="clear" w:color="auto" w:fill="FFFFFF"/>
                <w:lang w:val="lt-LT"/>
              </w:rPr>
              <w:t xml:space="preserve"> gali leisti </w:t>
            </w:r>
            <w:r w:rsidR="00CB5B78" w:rsidRPr="00BC4CEF">
              <w:rPr>
                <w:rStyle w:val="normaltextrun"/>
                <w:rFonts w:ascii="Arial" w:hAnsi="Arial" w:cs="Arial"/>
                <w:color w:val="000000"/>
                <w:sz w:val="18"/>
                <w:szCs w:val="18"/>
                <w:shd w:val="clear" w:color="auto" w:fill="FFFFFF"/>
                <w:lang w:val="lt-LT"/>
              </w:rPr>
              <w:t>Rangovui</w:t>
            </w:r>
            <w:r w:rsidRPr="00BC4CEF">
              <w:rPr>
                <w:rStyle w:val="normaltextrun"/>
                <w:rFonts w:ascii="Arial" w:hAnsi="Arial" w:cs="Arial"/>
                <w:color w:val="000000"/>
                <w:sz w:val="18"/>
                <w:szCs w:val="18"/>
                <w:shd w:val="clear" w:color="auto" w:fill="FFFFFF"/>
                <w:lang w:val="lt-LT"/>
              </w:rPr>
              <w:t xml:space="preserve"> per </w:t>
            </w:r>
            <w:r w:rsidR="00CB5B78" w:rsidRPr="00BC4CEF">
              <w:rPr>
                <w:rStyle w:val="normaltextrun"/>
                <w:rFonts w:ascii="Arial" w:hAnsi="Arial" w:cs="Arial"/>
                <w:color w:val="000000"/>
                <w:sz w:val="18"/>
                <w:szCs w:val="18"/>
                <w:shd w:val="clear" w:color="auto" w:fill="FFFFFF"/>
                <w:lang w:val="lt-LT"/>
              </w:rPr>
              <w:t>Užsakovo</w:t>
            </w:r>
            <w:r w:rsidRPr="00BC4CEF">
              <w:rPr>
                <w:rStyle w:val="normaltextrun"/>
                <w:rFonts w:ascii="Arial" w:hAnsi="Arial" w:cs="Arial"/>
                <w:color w:val="000000"/>
                <w:sz w:val="18"/>
                <w:szCs w:val="18"/>
                <w:shd w:val="clear" w:color="auto" w:fill="FFFFFF"/>
                <w:lang w:val="lt-LT"/>
              </w:rPr>
              <w:t xml:space="preserve"> nustatytą terminą siūlomas </w:t>
            </w:r>
            <w:r w:rsidR="00CB5B78" w:rsidRPr="00BC4CEF">
              <w:rPr>
                <w:rStyle w:val="normaltextrun"/>
                <w:rFonts w:ascii="Arial" w:hAnsi="Arial" w:cs="Arial"/>
                <w:color w:val="000000"/>
                <w:sz w:val="18"/>
                <w:szCs w:val="18"/>
                <w:shd w:val="clear" w:color="auto" w:fill="FFFFFF"/>
                <w:lang w:val="lt-LT"/>
              </w:rPr>
              <w:t>Medžiagas</w:t>
            </w:r>
            <w:r w:rsidRPr="00BC4CEF">
              <w:rPr>
                <w:rStyle w:val="normaltextrun"/>
                <w:rFonts w:ascii="Arial" w:hAnsi="Arial" w:cs="Arial"/>
                <w:color w:val="000000"/>
                <w:sz w:val="18"/>
                <w:szCs w:val="18"/>
                <w:shd w:val="clear" w:color="auto" w:fill="FFFFFF"/>
                <w:lang w:val="lt-LT"/>
              </w:rPr>
              <w:t xml:space="preserve"> pakeisti kito gamintojo prekėmis, kurios visiškai atitinka </w:t>
            </w:r>
            <w:r w:rsidR="00CB5B78" w:rsidRPr="00BC4CEF">
              <w:rPr>
                <w:rStyle w:val="normaltextrun"/>
                <w:rFonts w:ascii="Arial" w:hAnsi="Arial" w:cs="Arial"/>
                <w:color w:val="000000"/>
                <w:sz w:val="18"/>
                <w:szCs w:val="18"/>
                <w:shd w:val="clear" w:color="auto" w:fill="FFFFFF"/>
                <w:lang w:val="lt-LT"/>
              </w:rPr>
              <w:t>Užsakovo</w:t>
            </w:r>
            <w:r w:rsidRPr="00BC4CEF">
              <w:rPr>
                <w:rStyle w:val="normaltextrun"/>
                <w:rFonts w:ascii="Arial" w:hAnsi="Arial" w:cs="Arial"/>
                <w:color w:val="000000"/>
                <w:sz w:val="18"/>
                <w:szCs w:val="18"/>
                <w:shd w:val="clear" w:color="auto" w:fill="FFFFFF"/>
                <w:lang w:val="lt-LT"/>
              </w:rPr>
              <w:t xml:space="preserve"> keliamus techninius reikalavimus ir dėl to nesikeičia Sutarties pobūdis. Atitinkamai už šiame punkte nustatytą pažeidimą </w:t>
            </w:r>
            <w:r w:rsidR="00CB5B78" w:rsidRPr="00BC4CEF">
              <w:rPr>
                <w:rStyle w:val="normaltextrun"/>
                <w:rFonts w:ascii="Arial" w:hAnsi="Arial" w:cs="Arial"/>
                <w:color w:val="000000"/>
                <w:sz w:val="18"/>
                <w:szCs w:val="18"/>
                <w:shd w:val="clear" w:color="auto" w:fill="FFFFFF"/>
                <w:lang w:val="lt-LT"/>
              </w:rPr>
              <w:t>Rangovui</w:t>
            </w:r>
            <w:r w:rsidRPr="00BC4CEF">
              <w:rPr>
                <w:rStyle w:val="normaltextrun"/>
                <w:rFonts w:ascii="Arial" w:hAnsi="Arial" w:cs="Arial"/>
                <w:color w:val="000000"/>
                <w:sz w:val="18"/>
                <w:szCs w:val="18"/>
                <w:shd w:val="clear" w:color="auto" w:fill="FFFFFF"/>
                <w:lang w:val="lt-LT"/>
              </w:rPr>
              <w:t xml:space="preserve"> taikoma </w:t>
            </w:r>
            <w:r w:rsidR="003D27FD" w:rsidRPr="00BC4CEF">
              <w:rPr>
                <w:rStyle w:val="normaltextrun"/>
                <w:rFonts w:ascii="Arial" w:hAnsi="Arial" w:cs="Arial"/>
                <w:color w:val="000000"/>
                <w:sz w:val="18"/>
                <w:szCs w:val="18"/>
                <w:shd w:val="clear" w:color="auto" w:fill="FFFFFF"/>
                <w:lang w:val="lt-LT"/>
              </w:rPr>
              <w:t>Sutarties bendrųjų s</w:t>
            </w:r>
            <w:r w:rsidRPr="00BC4CEF">
              <w:rPr>
                <w:rStyle w:val="normaltextrun"/>
                <w:rFonts w:ascii="Arial" w:hAnsi="Arial" w:cs="Arial"/>
                <w:color w:val="000000"/>
                <w:sz w:val="18"/>
                <w:szCs w:val="18"/>
                <w:shd w:val="clear" w:color="auto" w:fill="FFFFFF"/>
                <w:lang w:val="lt-LT"/>
              </w:rPr>
              <w:t xml:space="preserve">ąlygų </w:t>
            </w:r>
            <w:r w:rsidR="002C0744" w:rsidRPr="00BC4CEF">
              <w:rPr>
                <w:rStyle w:val="normaltextrun"/>
                <w:rFonts w:ascii="Arial" w:hAnsi="Arial" w:cs="Arial"/>
                <w:color w:val="000000"/>
                <w:sz w:val="18"/>
                <w:szCs w:val="18"/>
                <w:shd w:val="clear" w:color="auto" w:fill="FFFFFF"/>
                <w:lang w:val="lt-LT"/>
              </w:rPr>
              <w:t>8</w:t>
            </w:r>
            <w:r w:rsidRPr="00BC4CEF">
              <w:rPr>
                <w:rStyle w:val="normaltextrun"/>
                <w:rFonts w:ascii="Arial" w:hAnsi="Arial" w:cs="Arial"/>
                <w:color w:val="000000"/>
                <w:sz w:val="18"/>
                <w:szCs w:val="18"/>
                <w:shd w:val="clear" w:color="auto" w:fill="FFFFFF"/>
                <w:lang w:val="lt-LT"/>
              </w:rPr>
              <w:t>.</w:t>
            </w:r>
            <w:r w:rsidR="002C0744" w:rsidRPr="00BC4CEF">
              <w:rPr>
                <w:rStyle w:val="normaltextrun"/>
                <w:rFonts w:ascii="Arial" w:hAnsi="Arial" w:cs="Arial"/>
                <w:color w:val="000000"/>
                <w:sz w:val="18"/>
                <w:szCs w:val="18"/>
                <w:shd w:val="clear" w:color="auto" w:fill="FFFFFF"/>
                <w:lang w:val="lt-LT"/>
              </w:rPr>
              <w:t>3</w:t>
            </w:r>
            <w:r w:rsidRPr="00BC4CEF">
              <w:rPr>
                <w:rStyle w:val="normaltextrun"/>
                <w:rFonts w:ascii="Arial" w:hAnsi="Arial" w:cs="Arial"/>
                <w:color w:val="000000"/>
                <w:sz w:val="18"/>
                <w:szCs w:val="18"/>
                <w:shd w:val="clear" w:color="auto" w:fill="FFFFFF"/>
                <w:lang w:val="lt-LT"/>
              </w:rPr>
              <w:t>.</w:t>
            </w:r>
            <w:r w:rsidR="002C0744" w:rsidRPr="00BC4CEF">
              <w:rPr>
                <w:rStyle w:val="normaltextrun"/>
                <w:rFonts w:ascii="Arial" w:hAnsi="Arial" w:cs="Arial"/>
                <w:color w:val="000000"/>
                <w:sz w:val="18"/>
                <w:szCs w:val="18"/>
                <w:shd w:val="clear" w:color="auto" w:fill="FFFFFF"/>
                <w:lang w:val="lt-LT"/>
              </w:rPr>
              <w:t>7</w:t>
            </w:r>
            <w:r w:rsidRPr="00BC4CEF">
              <w:rPr>
                <w:rStyle w:val="normaltextrun"/>
                <w:rFonts w:ascii="Arial" w:hAnsi="Arial" w:cs="Arial"/>
                <w:color w:val="000000"/>
                <w:sz w:val="18"/>
                <w:szCs w:val="18"/>
                <w:shd w:val="clear" w:color="auto" w:fill="FFFFFF"/>
                <w:lang w:val="lt-LT"/>
              </w:rPr>
              <w:t xml:space="preserve"> punkte nurodyta bauda</w:t>
            </w:r>
            <w:r w:rsidR="00820AF4" w:rsidRPr="00BC4CEF">
              <w:rPr>
                <w:rStyle w:val="normaltextrun"/>
                <w:rFonts w:ascii="Arial" w:hAnsi="Arial" w:cs="Arial"/>
                <w:color w:val="000000"/>
                <w:sz w:val="18"/>
                <w:szCs w:val="18"/>
                <w:shd w:val="clear" w:color="auto" w:fill="FFFFFF"/>
                <w:lang w:val="lt-LT"/>
              </w:rPr>
              <w:t>.</w:t>
            </w:r>
          </w:p>
          <w:p w14:paraId="04F070F3" w14:textId="77777777" w:rsidR="00B73E62" w:rsidRPr="00BC4CEF" w:rsidRDefault="00B73E62" w:rsidP="00B73E62">
            <w:pPr>
              <w:pStyle w:val="ListParagraph"/>
              <w:numPr>
                <w:ilvl w:val="0"/>
                <w:numId w:val="0"/>
              </w:numPr>
              <w:spacing w:after="0"/>
              <w:ind w:left="720"/>
              <w:rPr>
                <w:rStyle w:val="normaltextrun"/>
                <w:rFonts w:ascii="Arial" w:hAnsi="Arial" w:cs="Arial"/>
                <w:color w:val="000000"/>
                <w:sz w:val="18"/>
                <w:szCs w:val="18"/>
                <w:shd w:val="clear" w:color="auto" w:fill="FFFFFF"/>
                <w:lang w:val="lt-LT"/>
              </w:rPr>
            </w:pPr>
          </w:p>
          <w:p w14:paraId="00178860" w14:textId="77777777" w:rsidR="00B73E62" w:rsidRPr="00BC4CEF" w:rsidRDefault="00B73E62" w:rsidP="00B73E62">
            <w:pPr>
              <w:pStyle w:val="ListParagraph"/>
              <w:numPr>
                <w:ilvl w:val="0"/>
                <w:numId w:val="24"/>
              </w:numPr>
              <w:spacing w:before="0" w:after="0"/>
              <w:rPr>
                <w:rStyle w:val="normaltextrun"/>
                <w:rFonts w:ascii="Arial" w:hAnsi="Arial" w:cs="Arial"/>
                <w:color w:val="000000"/>
                <w:sz w:val="18"/>
                <w:szCs w:val="18"/>
                <w:shd w:val="clear" w:color="auto" w:fill="FFFFFF"/>
                <w:lang w:val="lt-LT"/>
              </w:rPr>
            </w:pPr>
            <w:r w:rsidRPr="00BC4CEF">
              <w:rPr>
                <w:rFonts w:ascii="Arial" w:hAnsi="Arial" w:cs="Arial"/>
                <w:sz w:val="18"/>
                <w:szCs w:val="18"/>
                <w:lang w:val="lt-LT"/>
              </w:rPr>
              <w:t>Už Sutarties ir jos pakeitimų viešinimą atsakingas asmuo:</w:t>
            </w:r>
            <w:r w:rsidRPr="00BC4CEF">
              <w:rPr>
                <w:rStyle w:val="normaltextrun"/>
                <w:rFonts w:ascii="Arial" w:hAnsi="Arial" w:cs="Arial"/>
                <w:color w:val="000000"/>
                <w:sz w:val="18"/>
                <w:szCs w:val="18"/>
                <w:shd w:val="clear" w:color="auto" w:fill="FFFFFF"/>
                <w:lang w:val="lt-LT"/>
              </w:rPr>
              <w:t xml:space="preserve"> </w:t>
            </w:r>
          </w:p>
          <w:p w14:paraId="066A42FC" w14:textId="1ED5813A" w:rsidR="00643175" w:rsidRPr="00BC4CEF" w:rsidRDefault="00643175" w:rsidP="00BC4CEF">
            <w:pPr>
              <w:spacing w:after="0"/>
              <w:ind w:left="567" w:hanging="567"/>
              <w:rPr>
                <w:rStyle w:val="normaltextrun"/>
                <w:rFonts w:ascii="Arial" w:hAnsi="Arial" w:cs="Arial"/>
                <w:color w:val="000000"/>
                <w:sz w:val="18"/>
                <w:szCs w:val="18"/>
                <w:shd w:val="clear" w:color="auto" w:fill="FFFFFF"/>
                <w:lang w:val="lt-LT"/>
              </w:rPr>
            </w:pPr>
          </w:p>
        </w:tc>
      </w:tr>
    </w:tbl>
    <w:p w14:paraId="2127AFBF" w14:textId="407FAE0D" w:rsidR="00E34880" w:rsidRPr="00BC4CEF" w:rsidRDefault="00D50938" w:rsidP="00BC4CEF">
      <w:pPr>
        <w:spacing w:after="0"/>
        <w:ind w:left="0" w:firstLine="0"/>
        <w:jc w:val="center"/>
        <w:rPr>
          <w:rFonts w:ascii="Arial" w:hAnsi="Arial" w:cs="Arial"/>
          <w:sz w:val="18"/>
          <w:szCs w:val="18"/>
          <w:lang w:val="lt-LT"/>
        </w:rPr>
      </w:pPr>
      <w:r w:rsidRPr="00BC4CEF">
        <w:rPr>
          <w:rFonts w:ascii="Arial" w:hAnsi="Arial" w:cs="Arial"/>
          <w:sz w:val="18"/>
          <w:szCs w:val="18"/>
          <w:lang w:val="lt-LT"/>
        </w:rPr>
        <w:lastRenderedPageBreak/>
        <w:t>_____________________</w:t>
      </w:r>
    </w:p>
    <w:p w14:paraId="58908634" w14:textId="77777777" w:rsidR="00D50938" w:rsidRPr="00BC4CEF" w:rsidRDefault="00D50938" w:rsidP="00BC4CEF">
      <w:pPr>
        <w:spacing w:after="0"/>
        <w:ind w:left="0" w:firstLine="0"/>
        <w:jc w:val="both"/>
        <w:rPr>
          <w:rFonts w:ascii="Arial" w:hAnsi="Arial" w:cs="Arial"/>
          <w:sz w:val="18"/>
          <w:szCs w:val="18"/>
          <w:lang w:val="lt-LT"/>
        </w:rPr>
      </w:pPr>
    </w:p>
    <w:sectPr w:rsidR="00D50938" w:rsidRPr="00BC4CEF" w:rsidSect="00163707">
      <w:headerReference w:type="default" r:id="rId17"/>
      <w:footerReference w:type="default" r:id="rId18"/>
      <w:headerReference w:type="first" r:id="rId19"/>
      <w:type w:val="continuous"/>
      <w:pgSz w:w="11906" w:h="16838"/>
      <w:pgMar w:top="993" w:right="707" w:bottom="709"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A63D0" w14:textId="77777777" w:rsidR="00872E62" w:rsidRDefault="00872E62" w:rsidP="00217DF0">
      <w:r>
        <w:separator/>
      </w:r>
    </w:p>
    <w:p w14:paraId="1D341189" w14:textId="77777777" w:rsidR="00872E62" w:rsidRDefault="00872E62"/>
    <w:p w14:paraId="7191689E" w14:textId="77777777" w:rsidR="00872E62" w:rsidRDefault="00872E62" w:rsidP="0016397B"/>
  </w:endnote>
  <w:endnote w:type="continuationSeparator" w:id="0">
    <w:p w14:paraId="0456FADF" w14:textId="77777777" w:rsidR="00872E62" w:rsidRDefault="00872E62" w:rsidP="00217DF0">
      <w:r>
        <w:continuationSeparator/>
      </w:r>
    </w:p>
    <w:p w14:paraId="17E2EDCB" w14:textId="77777777" w:rsidR="00872E62" w:rsidRDefault="00872E62"/>
    <w:p w14:paraId="77C941BC" w14:textId="77777777" w:rsidR="00872E62" w:rsidRDefault="00872E62" w:rsidP="0016397B"/>
  </w:endnote>
  <w:endnote w:type="continuationNotice" w:id="1">
    <w:p w14:paraId="35C94ED1" w14:textId="77777777" w:rsidR="00872E62" w:rsidRDefault="00872E62"/>
    <w:p w14:paraId="06E1866A" w14:textId="77777777" w:rsidR="00872E62" w:rsidRDefault="00872E62"/>
    <w:p w14:paraId="14EE45DC" w14:textId="77777777" w:rsidR="00872E62" w:rsidRDefault="00872E62"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287787672"/>
      <w:docPartObj>
        <w:docPartGallery w:val="Page Numbers (Bottom of Page)"/>
        <w:docPartUnique/>
      </w:docPartObj>
    </w:sdtPr>
    <w:sdtEndPr/>
    <w:sdtContent>
      <w:sdt>
        <w:sdtPr>
          <w:rPr>
            <w:rFonts w:ascii="Arial" w:hAnsi="Arial" w:cs="Arial"/>
            <w:sz w:val="18"/>
            <w:szCs w:val="18"/>
          </w:rPr>
          <w:id w:val="-1669238322"/>
          <w:docPartObj>
            <w:docPartGallery w:val="Page Numbers (Top of Page)"/>
            <w:docPartUnique/>
          </w:docPartObj>
        </w:sdtPr>
        <w:sdtEndPr/>
        <w:sdtContent>
          <w:p w14:paraId="74B5A460" w14:textId="290F2FD6" w:rsidR="008C5DFC" w:rsidRPr="00C81525" w:rsidRDefault="008C5DFC" w:rsidP="008C5DFC">
            <w:pPr>
              <w:pStyle w:val="Footer"/>
              <w:jc w:val="center"/>
              <w:rPr>
                <w:rFonts w:ascii="Arial" w:hAnsi="Arial" w:cs="Arial"/>
                <w:sz w:val="18"/>
                <w:szCs w:val="18"/>
              </w:rPr>
            </w:pPr>
            <w:r w:rsidRPr="00C81525">
              <w:rPr>
                <w:rFonts w:ascii="Arial" w:hAnsi="Arial" w:cs="Arial"/>
                <w:sz w:val="18"/>
                <w:szCs w:val="18"/>
              </w:rPr>
              <w:t xml:space="preserve"> </w:t>
            </w:r>
            <w:r w:rsidRPr="00C81525">
              <w:rPr>
                <w:rFonts w:ascii="Arial" w:hAnsi="Arial" w:cs="Arial"/>
                <w:bCs/>
                <w:sz w:val="18"/>
                <w:szCs w:val="18"/>
              </w:rPr>
              <w:fldChar w:fldCharType="begin"/>
            </w:r>
            <w:r w:rsidRPr="00C81525">
              <w:rPr>
                <w:rFonts w:ascii="Arial" w:hAnsi="Arial" w:cs="Arial"/>
                <w:bCs/>
                <w:sz w:val="18"/>
                <w:szCs w:val="18"/>
              </w:rPr>
              <w:instrText xml:space="preserve"> PAGE </w:instrText>
            </w:r>
            <w:r w:rsidRPr="00C81525">
              <w:rPr>
                <w:rFonts w:ascii="Arial" w:hAnsi="Arial" w:cs="Arial"/>
                <w:bCs/>
                <w:sz w:val="18"/>
                <w:szCs w:val="18"/>
              </w:rPr>
              <w:fldChar w:fldCharType="separate"/>
            </w:r>
            <w:r w:rsidR="00ED2A31" w:rsidRPr="00C81525">
              <w:rPr>
                <w:rFonts w:ascii="Arial" w:hAnsi="Arial" w:cs="Arial"/>
                <w:bCs/>
                <w:noProof/>
                <w:sz w:val="18"/>
                <w:szCs w:val="18"/>
              </w:rPr>
              <w:t>2</w:t>
            </w:r>
            <w:r w:rsidRPr="00C81525">
              <w:rPr>
                <w:rFonts w:ascii="Arial" w:hAnsi="Arial" w:cs="Arial"/>
                <w:bCs/>
                <w:sz w:val="18"/>
                <w:szCs w:val="18"/>
              </w:rPr>
              <w:fldChar w:fldCharType="end"/>
            </w:r>
            <w:r w:rsidRPr="00C81525">
              <w:rPr>
                <w:rFonts w:ascii="Arial" w:hAnsi="Arial" w:cs="Arial"/>
                <w:sz w:val="18"/>
                <w:szCs w:val="18"/>
              </w:rPr>
              <w:t xml:space="preserve"> / </w:t>
            </w:r>
            <w:r w:rsidRPr="00C81525">
              <w:rPr>
                <w:rFonts w:ascii="Arial" w:hAnsi="Arial" w:cs="Arial"/>
                <w:bCs/>
                <w:sz w:val="18"/>
                <w:szCs w:val="18"/>
              </w:rPr>
              <w:fldChar w:fldCharType="begin"/>
            </w:r>
            <w:r w:rsidRPr="00C81525">
              <w:rPr>
                <w:rFonts w:ascii="Arial" w:hAnsi="Arial" w:cs="Arial"/>
                <w:bCs/>
                <w:sz w:val="18"/>
                <w:szCs w:val="18"/>
              </w:rPr>
              <w:instrText xml:space="preserve"> NUMPAGES  </w:instrText>
            </w:r>
            <w:r w:rsidRPr="00C81525">
              <w:rPr>
                <w:rFonts w:ascii="Arial" w:hAnsi="Arial" w:cs="Arial"/>
                <w:bCs/>
                <w:sz w:val="18"/>
                <w:szCs w:val="18"/>
              </w:rPr>
              <w:fldChar w:fldCharType="separate"/>
            </w:r>
            <w:r w:rsidR="00ED2A31" w:rsidRPr="00C81525">
              <w:rPr>
                <w:rFonts w:ascii="Arial" w:hAnsi="Arial" w:cs="Arial"/>
                <w:bCs/>
                <w:noProof/>
                <w:sz w:val="18"/>
                <w:szCs w:val="18"/>
              </w:rPr>
              <w:t>3</w:t>
            </w:r>
            <w:r w:rsidRPr="00C81525">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88C9F" w14:textId="77777777" w:rsidR="00872E62" w:rsidRDefault="00872E62" w:rsidP="00217DF0">
      <w:r>
        <w:separator/>
      </w:r>
    </w:p>
    <w:p w14:paraId="6AF79BF5" w14:textId="77777777" w:rsidR="00872E62" w:rsidRDefault="00872E62"/>
    <w:p w14:paraId="3826EAEF" w14:textId="77777777" w:rsidR="00872E62" w:rsidRDefault="00872E62" w:rsidP="0016397B"/>
  </w:footnote>
  <w:footnote w:type="continuationSeparator" w:id="0">
    <w:p w14:paraId="1A7CDD29" w14:textId="77777777" w:rsidR="00872E62" w:rsidRDefault="00872E62" w:rsidP="00217DF0">
      <w:r>
        <w:continuationSeparator/>
      </w:r>
    </w:p>
    <w:p w14:paraId="433D22B8" w14:textId="77777777" w:rsidR="00872E62" w:rsidRDefault="00872E62"/>
    <w:p w14:paraId="1B69C8DC" w14:textId="77777777" w:rsidR="00872E62" w:rsidRDefault="00872E62" w:rsidP="0016397B"/>
  </w:footnote>
  <w:footnote w:type="continuationNotice" w:id="1">
    <w:p w14:paraId="191BBE1C" w14:textId="77777777" w:rsidR="00872E62" w:rsidRDefault="00872E62"/>
    <w:p w14:paraId="5858EAE6" w14:textId="77777777" w:rsidR="00872E62" w:rsidRDefault="00872E62"/>
    <w:p w14:paraId="66385245" w14:textId="77777777" w:rsidR="00872E62" w:rsidRDefault="00872E62" w:rsidP="001639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Ind w:w="-5"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8364"/>
      <w:gridCol w:w="1412"/>
    </w:tblGrid>
    <w:tr w:rsidR="0033425B" w:rsidRPr="00E30D11" w14:paraId="6BBD98F8" w14:textId="77777777" w:rsidTr="0033425B">
      <w:tc>
        <w:tcPr>
          <w:tcW w:w="8364" w:type="dxa"/>
        </w:tcPr>
        <w:sdt>
          <w:sdtPr>
            <w:rPr>
              <w:rFonts w:ascii="Arial" w:hAnsi="Arial" w:cs="Arial"/>
              <w:sz w:val="20"/>
              <w:szCs w:val="28"/>
              <w:lang w:val="lt-LT"/>
            </w:rPr>
            <w:alias w:val="Title"/>
            <w:tag w:val=""/>
            <w:id w:val="-1136411847"/>
            <w:placeholder>
              <w:docPart w:val="7C6841C7ACCD4D79B8B8F8E114D32775"/>
            </w:placeholder>
            <w:dataBinding w:prefixMappings="xmlns:ns0='http://purl.org/dc/elements/1.1/' xmlns:ns1='http://schemas.openxmlformats.org/package/2006/metadata/core-properties' " w:xpath="/ns1:coreProperties[1]/ns0:title[1]" w:storeItemID="{6C3C8BC8-F283-45AE-878A-BAB7291924A1}"/>
            <w:text/>
          </w:sdtPr>
          <w:sdtEndPr/>
          <w:sdtContent>
            <w:p w14:paraId="2ECA6FCC" w14:textId="0192E062" w:rsidR="0033425B" w:rsidRPr="00BC4CEF" w:rsidRDefault="00F0782F" w:rsidP="00E30D11">
              <w:pPr>
                <w:rPr>
                  <w:rFonts w:ascii="Arial" w:hAnsi="Arial" w:cs="Arial"/>
                  <w:sz w:val="32"/>
                  <w:szCs w:val="28"/>
                  <w:lang w:val="lt-LT"/>
                </w:rPr>
              </w:pPr>
              <w:r w:rsidRPr="00BC4CEF">
                <w:rPr>
                  <w:rFonts w:ascii="Arial" w:hAnsi="Arial" w:cs="Arial"/>
                  <w:sz w:val="20"/>
                  <w:szCs w:val="28"/>
                  <w:lang w:val="lt-LT"/>
                </w:rPr>
                <w:t>Trasų valymo darbų sutartis</w:t>
              </w:r>
            </w:p>
          </w:sdtContent>
        </w:sdt>
      </w:tc>
      <w:tc>
        <w:tcPr>
          <w:tcW w:w="1412" w:type="dxa"/>
        </w:tcPr>
        <w:p w14:paraId="272FB19D" w14:textId="5B30D674" w:rsidR="0033425B" w:rsidRPr="00BC4CEF" w:rsidRDefault="00A90563" w:rsidP="00E30D11">
          <w:pPr>
            <w:pStyle w:val="Header"/>
            <w:ind w:left="0" w:firstLine="0"/>
            <w:jc w:val="right"/>
            <w:rPr>
              <w:rFonts w:ascii="Arial" w:hAnsi="Arial" w:cs="Arial"/>
              <w:sz w:val="16"/>
              <w:szCs w:val="16"/>
            </w:rPr>
          </w:pPr>
          <w:sdt>
            <w:sdtPr>
              <w:rPr>
                <w:rFonts w:ascii="Arial" w:hAnsi="Arial" w:cs="Arial"/>
                <w:sz w:val="16"/>
                <w:szCs w:val="16"/>
                <w:lang w:val="lt-LT"/>
              </w:rPr>
              <w:alias w:val="Data"/>
              <w:tag w:val=""/>
              <w:id w:val="-1634556856"/>
              <w:placeholder>
                <w:docPart w:val="53D25AE4A2D24A56B727007E50ED9841"/>
              </w:placeholde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C60826">
                <w:rPr>
                  <w:rFonts w:ascii="Arial" w:hAnsi="Arial" w:cs="Arial"/>
                  <w:sz w:val="16"/>
                  <w:szCs w:val="16"/>
                  <w:lang w:val="lt-LT"/>
                </w:rPr>
                <w:t xml:space="preserve">202  . </w:t>
              </w:r>
            </w:sdtContent>
          </w:sdt>
        </w:p>
      </w:tc>
    </w:tr>
  </w:tbl>
  <w:p w14:paraId="1AE37CEF" w14:textId="77777777" w:rsidR="0033425B" w:rsidRDefault="003342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12733" w14:textId="4CD2421C" w:rsidR="00132704" w:rsidRPr="00BC4CEF" w:rsidRDefault="00132704" w:rsidP="00132704">
    <w:pPr>
      <w:pStyle w:val="Header"/>
      <w:jc w:val="right"/>
      <w:rPr>
        <w:rFonts w:ascii="Arial" w:hAnsi="Arial" w:cs="Arial"/>
        <w:sz w:val="20"/>
        <w:lang w:val="en-US"/>
      </w:rPr>
    </w:pPr>
    <w:r w:rsidRPr="00BC4CEF">
      <w:rPr>
        <w:rFonts w:ascii="Arial" w:hAnsi="Arial" w:cs="Arial"/>
        <w:sz w:val="20"/>
        <w:lang w:val="en-US"/>
      </w:rPr>
      <w:t xml:space="preserve">SPS 5 </w:t>
    </w:r>
    <w:proofErr w:type="spellStart"/>
    <w:r w:rsidRPr="00BC4CEF">
      <w:rPr>
        <w:rFonts w:ascii="Arial" w:hAnsi="Arial" w:cs="Arial"/>
        <w:sz w:val="20"/>
        <w:lang w:val="en-US"/>
      </w:rPr>
      <w:t>priedas</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79B6776"/>
    <w:multiLevelType w:val="hybridMultilevel"/>
    <w:tmpl w:val="050CE796"/>
    <w:lvl w:ilvl="0" w:tplc="B9FEC542">
      <w:start w:val="1"/>
      <w:numFmt w:val="decimal"/>
      <w:lvlText w:val="%1)"/>
      <w:lvlJc w:val="left"/>
      <w:pPr>
        <w:ind w:left="720" w:hanging="360"/>
      </w:pPr>
      <w:rPr>
        <w:rFonts w:hint="default"/>
        <w:b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636ED3"/>
    <w:multiLevelType w:val="hybridMultilevel"/>
    <w:tmpl w:val="0F7EBB24"/>
    <w:lvl w:ilvl="0" w:tplc="0BBC656A">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56079"/>
    <w:multiLevelType w:val="hybridMultilevel"/>
    <w:tmpl w:val="62BAF9DC"/>
    <w:lvl w:ilvl="0" w:tplc="04270011">
      <w:start w:val="1"/>
      <w:numFmt w:val="decimal"/>
      <w:lvlText w:val="%1)"/>
      <w:lvlJc w:val="left"/>
      <w:pPr>
        <w:ind w:left="1170" w:hanging="360"/>
      </w:pPr>
    </w:lvl>
    <w:lvl w:ilvl="1" w:tplc="04270019">
      <w:start w:val="1"/>
      <w:numFmt w:val="lowerLetter"/>
      <w:lvlText w:val="%2."/>
      <w:lvlJc w:val="left"/>
      <w:pPr>
        <w:ind w:left="1890" w:hanging="360"/>
      </w:pPr>
    </w:lvl>
    <w:lvl w:ilvl="2" w:tplc="0427001B">
      <w:start w:val="1"/>
      <w:numFmt w:val="lowerRoman"/>
      <w:lvlText w:val="%3."/>
      <w:lvlJc w:val="right"/>
      <w:pPr>
        <w:ind w:left="2610" w:hanging="180"/>
      </w:pPr>
    </w:lvl>
    <w:lvl w:ilvl="3" w:tplc="0427000F" w:tentative="1">
      <w:start w:val="1"/>
      <w:numFmt w:val="decimal"/>
      <w:lvlText w:val="%4."/>
      <w:lvlJc w:val="left"/>
      <w:pPr>
        <w:ind w:left="3330" w:hanging="360"/>
      </w:pPr>
    </w:lvl>
    <w:lvl w:ilvl="4" w:tplc="04270019" w:tentative="1">
      <w:start w:val="1"/>
      <w:numFmt w:val="lowerLetter"/>
      <w:lvlText w:val="%5."/>
      <w:lvlJc w:val="left"/>
      <w:pPr>
        <w:ind w:left="4050" w:hanging="360"/>
      </w:pPr>
    </w:lvl>
    <w:lvl w:ilvl="5" w:tplc="0427001B" w:tentative="1">
      <w:start w:val="1"/>
      <w:numFmt w:val="lowerRoman"/>
      <w:lvlText w:val="%6."/>
      <w:lvlJc w:val="right"/>
      <w:pPr>
        <w:ind w:left="4770" w:hanging="180"/>
      </w:pPr>
    </w:lvl>
    <w:lvl w:ilvl="6" w:tplc="0427000F" w:tentative="1">
      <w:start w:val="1"/>
      <w:numFmt w:val="decimal"/>
      <w:lvlText w:val="%7."/>
      <w:lvlJc w:val="left"/>
      <w:pPr>
        <w:ind w:left="5490" w:hanging="360"/>
      </w:pPr>
    </w:lvl>
    <w:lvl w:ilvl="7" w:tplc="04270019" w:tentative="1">
      <w:start w:val="1"/>
      <w:numFmt w:val="lowerLetter"/>
      <w:lvlText w:val="%8."/>
      <w:lvlJc w:val="left"/>
      <w:pPr>
        <w:ind w:left="6210" w:hanging="360"/>
      </w:pPr>
    </w:lvl>
    <w:lvl w:ilvl="8" w:tplc="0427001B" w:tentative="1">
      <w:start w:val="1"/>
      <w:numFmt w:val="lowerRoman"/>
      <w:lvlText w:val="%9."/>
      <w:lvlJc w:val="right"/>
      <w:pPr>
        <w:ind w:left="6930" w:hanging="180"/>
      </w:pPr>
    </w:lvl>
  </w:abstractNum>
  <w:abstractNum w:abstractNumId="5" w15:restartNumberingAfterBreak="0">
    <w:nsid w:val="0E771F52"/>
    <w:multiLevelType w:val="multilevel"/>
    <w:tmpl w:val="9F5898D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6" w15:restartNumberingAfterBreak="0">
    <w:nsid w:val="0E8D64EB"/>
    <w:multiLevelType w:val="hybridMultilevel"/>
    <w:tmpl w:val="087489CC"/>
    <w:lvl w:ilvl="0" w:tplc="B9FEC54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E2722B"/>
    <w:multiLevelType w:val="hybridMultilevel"/>
    <w:tmpl w:val="56008F54"/>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C5649E4"/>
    <w:multiLevelType w:val="hybridMultilevel"/>
    <w:tmpl w:val="CFC8CC30"/>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644"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21C702F1"/>
    <w:multiLevelType w:val="hybridMultilevel"/>
    <w:tmpl w:val="03366C0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A8748D4"/>
    <w:multiLevelType w:val="hybridMultilevel"/>
    <w:tmpl w:val="F058F5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E343112"/>
    <w:multiLevelType w:val="hybridMultilevel"/>
    <w:tmpl w:val="59F8DBA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55491DE3"/>
    <w:multiLevelType w:val="hybridMultilevel"/>
    <w:tmpl w:val="A67C6CF8"/>
    <w:lvl w:ilvl="0" w:tplc="8CE6DEBE">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12B7330"/>
    <w:multiLevelType w:val="hybridMultilevel"/>
    <w:tmpl w:val="990271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51472F0"/>
    <w:multiLevelType w:val="multilevel"/>
    <w:tmpl w:val="645CA356"/>
    <w:lvl w:ilvl="0">
      <w:start w:val="20"/>
      <w:numFmt w:val="decimal"/>
      <w:lvlText w:val="%1."/>
      <w:lvlJc w:val="left"/>
      <w:pPr>
        <w:ind w:left="468" w:hanging="468"/>
      </w:pPr>
      <w:rPr>
        <w:rFonts w:hint="default"/>
      </w:rPr>
    </w:lvl>
    <w:lvl w:ilvl="1">
      <w:start w:val="3"/>
      <w:numFmt w:val="decimal"/>
      <w:lvlText w:val="%1.%2."/>
      <w:lvlJc w:val="left"/>
      <w:pPr>
        <w:ind w:left="1188" w:hanging="46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76C6A74"/>
    <w:multiLevelType w:val="hybridMultilevel"/>
    <w:tmpl w:val="447E23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8600381"/>
    <w:multiLevelType w:val="hybridMultilevel"/>
    <w:tmpl w:val="087489CC"/>
    <w:lvl w:ilvl="0" w:tplc="B9FEC542">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F403E8E"/>
    <w:multiLevelType w:val="hybridMultilevel"/>
    <w:tmpl w:val="1AEAEF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A293922"/>
    <w:multiLevelType w:val="multilevel"/>
    <w:tmpl w:val="12521FE6"/>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949822337">
    <w:abstractNumId w:val="8"/>
  </w:num>
  <w:num w:numId="2" w16cid:durableId="1529950042">
    <w:abstractNumId w:val="11"/>
  </w:num>
  <w:num w:numId="3" w16cid:durableId="1947880400">
    <w:abstractNumId w:val="5"/>
  </w:num>
  <w:num w:numId="4" w16cid:durableId="589434940">
    <w:abstractNumId w:val="0"/>
  </w:num>
  <w:num w:numId="5" w16cid:durableId="788671785">
    <w:abstractNumId w:val="20"/>
  </w:num>
  <w:num w:numId="6" w16cid:durableId="974944411">
    <w:abstractNumId w:val="3"/>
  </w:num>
  <w:num w:numId="7" w16cid:durableId="1374116873">
    <w:abstractNumId w:val="21"/>
  </w:num>
  <w:num w:numId="8" w16cid:durableId="1822428705">
    <w:abstractNumId w:val="18"/>
  </w:num>
  <w:num w:numId="9" w16cid:durableId="1592153580">
    <w:abstractNumId w:val="17"/>
  </w:num>
  <w:num w:numId="10" w16cid:durableId="1115708594">
    <w:abstractNumId w:val="6"/>
  </w:num>
  <w:num w:numId="11" w16cid:durableId="1924491099">
    <w:abstractNumId w:val="0"/>
  </w:num>
  <w:num w:numId="12" w16cid:durableId="928199650">
    <w:abstractNumId w:val="0"/>
  </w:num>
  <w:num w:numId="13" w16cid:durableId="172454922">
    <w:abstractNumId w:val="0"/>
  </w:num>
  <w:num w:numId="14" w16cid:durableId="1204949621">
    <w:abstractNumId w:val="0"/>
  </w:num>
  <w:num w:numId="15" w16cid:durableId="1147283185">
    <w:abstractNumId w:val="9"/>
  </w:num>
  <w:num w:numId="16" w16cid:durableId="1528134779">
    <w:abstractNumId w:val="2"/>
  </w:num>
  <w:num w:numId="17" w16cid:durableId="1777480025">
    <w:abstractNumId w:val="4"/>
  </w:num>
  <w:num w:numId="18" w16cid:durableId="82071069">
    <w:abstractNumId w:val="14"/>
  </w:num>
  <w:num w:numId="19" w16cid:durableId="2065563861">
    <w:abstractNumId w:val="0"/>
  </w:num>
  <w:num w:numId="20" w16cid:durableId="108012276">
    <w:abstractNumId w:val="0"/>
  </w:num>
  <w:num w:numId="21" w16cid:durableId="279342400">
    <w:abstractNumId w:val="0"/>
  </w:num>
  <w:num w:numId="22" w16cid:durableId="672416247">
    <w:abstractNumId w:val="0"/>
  </w:num>
  <w:num w:numId="23" w16cid:durableId="1692339335">
    <w:abstractNumId w:val="0"/>
  </w:num>
  <w:num w:numId="24" w16cid:durableId="1947034663">
    <w:abstractNumId w:val="1"/>
  </w:num>
  <w:num w:numId="25" w16cid:durableId="2037804905">
    <w:abstractNumId w:val="19"/>
  </w:num>
  <w:num w:numId="26" w16cid:durableId="480542348">
    <w:abstractNumId w:val="0"/>
  </w:num>
  <w:num w:numId="27" w16cid:durableId="336546430">
    <w:abstractNumId w:val="0"/>
  </w:num>
  <w:num w:numId="28" w16cid:durableId="701319125">
    <w:abstractNumId w:val="12"/>
  </w:num>
  <w:num w:numId="29" w16cid:durableId="1998223776">
    <w:abstractNumId w:val="7"/>
  </w:num>
  <w:num w:numId="30" w16cid:durableId="1674069879">
    <w:abstractNumId w:val="0"/>
  </w:num>
  <w:num w:numId="31" w16cid:durableId="363530466">
    <w:abstractNumId w:val="0"/>
  </w:num>
  <w:num w:numId="32" w16cid:durableId="2028095823">
    <w:abstractNumId w:val="0"/>
  </w:num>
  <w:num w:numId="33" w16cid:durableId="1857965404">
    <w:abstractNumId w:val="13"/>
  </w:num>
  <w:num w:numId="34" w16cid:durableId="731465803">
    <w:abstractNumId w:val="0"/>
  </w:num>
  <w:num w:numId="35" w16cid:durableId="1704404317">
    <w:abstractNumId w:val="0"/>
  </w:num>
  <w:num w:numId="36" w16cid:durableId="451901447">
    <w:abstractNumId w:val="0"/>
  </w:num>
  <w:num w:numId="37" w16cid:durableId="62534048">
    <w:abstractNumId w:val="0"/>
  </w:num>
  <w:num w:numId="38" w16cid:durableId="363485863">
    <w:abstractNumId w:val="0"/>
  </w:num>
  <w:num w:numId="39" w16cid:durableId="1366515970">
    <w:abstractNumId w:val="0"/>
  </w:num>
  <w:num w:numId="40" w16cid:durableId="600310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991322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24617159">
    <w:abstractNumId w:val="0"/>
  </w:num>
  <w:num w:numId="43" w16cid:durableId="1395618780">
    <w:abstractNumId w:val="0"/>
  </w:num>
  <w:num w:numId="44" w16cid:durableId="1850096604">
    <w:abstractNumId w:val="15"/>
  </w:num>
  <w:num w:numId="45" w16cid:durableId="1509515588">
    <w:abstractNumId w:val="16"/>
  </w:num>
  <w:num w:numId="46" w16cid:durableId="97025863">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trackRevisions/>
  <w:doNotTrackFormatting/>
  <w:documentProtection w:edit="forms" w:formatting="1" w:enforcement="0"/>
  <w:defaultTabStop w:val="1296"/>
  <w:hyphenationZone w:val="396"/>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771"/>
    <w:rsid w:val="0000033B"/>
    <w:rsid w:val="000012F7"/>
    <w:rsid w:val="0000146E"/>
    <w:rsid w:val="000016E3"/>
    <w:rsid w:val="000021AF"/>
    <w:rsid w:val="00002738"/>
    <w:rsid w:val="00002AF0"/>
    <w:rsid w:val="00004143"/>
    <w:rsid w:val="000042A4"/>
    <w:rsid w:val="00004971"/>
    <w:rsid w:val="00005C3B"/>
    <w:rsid w:val="00005E6E"/>
    <w:rsid w:val="00006E84"/>
    <w:rsid w:val="00007252"/>
    <w:rsid w:val="00007472"/>
    <w:rsid w:val="000076D6"/>
    <w:rsid w:val="000077B3"/>
    <w:rsid w:val="00007C6F"/>
    <w:rsid w:val="0001001A"/>
    <w:rsid w:val="000101FD"/>
    <w:rsid w:val="0001046E"/>
    <w:rsid w:val="00011326"/>
    <w:rsid w:val="00011605"/>
    <w:rsid w:val="0001311E"/>
    <w:rsid w:val="00013518"/>
    <w:rsid w:val="00014050"/>
    <w:rsid w:val="000145C7"/>
    <w:rsid w:val="00015FB9"/>
    <w:rsid w:val="00016EA0"/>
    <w:rsid w:val="000172D4"/>
    <w:rsid w:val="00017354"/>
    <w:rsid w:val="000173B4"/>
    <w:rsid w:val="000175B6"/>
    <w:rsid w:val="00020852"/>
    <w:rsid w:val="00020CD7"/>
    <w:rsid w:val="00021887"/>
    <w:rsid w:val="000219B0"/>
    <w:rsid w:val="00021EA4"/>
    <w:rsid w:val="0002266B"/>
    <w:rsid w:val="0002351A"/>
    <w:rsid w:val="000236F9"/>
    <w:rsid w:val="00023D6F"/>
    <w:rsid w:val="000248C0"/>
    <w:rsid w:val="00024CFE"/>
    <w:rsid w:val="00024E87"/>
    <w:rsid w:val="00025508"/>
    <w:rsid w:val="0002575C"/>
    <w:rsid w:val="00026C2D"/>
    <w:rsid w:val="00026C6F"/>
    <w:rsid w:val="000270C5"/>
    <w:rsid w:val="000273A8"/>
    <w:rsid w:val="000273CB"/>
    <w:rsid w:val="000274D5"/>
    <w:rsid w:val="00027CCA"/>
    <w:rsid w:val="00030174"/>
    <w:rsid w:val="00032938"/>
    <w:rsid w:val="0003324A"/>
    <w:rsid w:val="00033299"/>
    <w:rsid w:val="0003346A"/>
    <w:rsid w:val="000340AF"/>
    <w:rsid w:val="00034F5C"/>
    <w:rsid w:val="00036212"/>
    <w:rsid w:val="00037513"/>
    <w:rsid w:val="000378CF"/>
    <w:rsid w:val="00037C22"/>
    <w:rsid w:val="00040721"/>
    <w:rsid w:val="00041A1B"/>
    <w:rsid w:val="00041E77"/>
    <w:rsid w:val="000422CF"/>
    <w:rsid w:val="00043F99"/>
    <w:rsid w:val="00044508"/>
    <w:rsid w:val="000456CB"/>
    <w:rsid w:val="00045774"/>
    <w:rsid w:val="00046831"/>
    <w:rsid w:val="00046916"/>
    <w:rsid w:val="00046EB8"/>
    <w:rsid w:val="0005014B"/>
    <w:rsid w:val="00050934"/>
    <w:rsid w:val="00051B1B"/>
    <w:rsid w:val="00052072"/>
    <w:rsid w:val="00052CA1"/>
    <w:rsid w:val="00052D5B"/>
    <w:rsid w:val="00053405"/>
    <w:rsid w:val="0005366E"/>
    <w:rsid w:val="00053C95"/>
    <w:rsid w:val="00054095"/>
    <w:rsid w:val="000549A1"/>
    <w:rsid w:val="0005514E"/>
    <w:rsid w:val="00055FB7"/>
    <w:rsid w:val="00056FDD"/>
    <w:rsid w:val="000576F7"/>
    <w:rsid w:val="00057DC9"/>
    <w:rsid w:val="000610AB"/>
    <w:rsid w:val="000613B1"/>
    <w:rsid w:val="000621B1"/>
    <w:rsid w:val="0006292F"/>
    <w:rsid w:val="00062A2F"/>
    <w:rsid w:val="00062B43"/>
    <w:rsid w:val="00063FA9"/>
    <w:rsid w:val="00064831"/>
    <w:rsid w:val="00064A51"/>
    <w:rsid w:val="000655C1"/>
    <w:rsid w:val="000657B0"/>
    <w:rsid w:val="00065ADF"/>
    <w:rsid w:val="0006684B"/>
    <w:rsid w:val="00066A35"/>
    <w:rsid w:val="00066B66"/>
    <w:rsid w:val="000679C3"/>
    <w:rsid w:val="00067E45"/>
    <w:rsid w:val="0007008A"/>
    <w:rsid w:val="00070593"/>
    <w:rsid w:val="00071389"/>
    <w:rsid w:val="00071514"/>
    <w:rsid w:val="000716BF"/>
    <w:rsid w:val="00071F11"/>
    <w:rsid w:val="00072558"/>
    <w:rsid w:val="00072828"/>
    <w:rsid w:val="00072E4F"/>
    <w:rsid w:val="00073130"/>
    <w:rsid w:val="00073329"/>
    <w:rsid w:val="00074306"/>
    <w:rsid w:val="00074803"/>
    <w:rsid w:val="00075637"/>
    <w:rsid w:val="0007588B"/>
    <w:rsid w:val="00075A0D"/>
    <w:rsid w:val="00076740"/>
    <w:rsid w:val="00076DA0"/>
    <w:rsid w:val="000771FD"/>
    <w:rsid w:val="0008105E"/>
    <w:rsid w:val="000817B9"/>
    <w:rsid w:val="00081C6B"/>
    <w:rsid w:val="0008208B"/>
    <w:rsid w:val="00082114"/>
    <w:rsid w:val="00082C49"/>
    <w:rsid w:val="00082CD4"/>
    <w:rsid w:val="00083C0B"/>
    <w:rsid w:val="00083C42"/>
    <w:rsid w:val="000843DB"/>
    <w:rsid w:val="000847C5"/>
    <w:rsid w:val="00084D37"/>
    <w:rsid w:val="0008552D"/>
    <w:rsid w:val="00085866"/>
    <w:rsid w:val="00086374"/>
    <w:rsid w:val="00086F30"/>
    <w:rsid w:val="0008719A"/>
    <w:rsid w:val="00090290"/>
    <w:rsid w:val="00091358"/>
    <w:rsid w:val="000913A9"/>
    <w:rsid w:val="000916B8"/>
    <w:rsid w:val="0009212C"/>
    <w:rsid w:val="00092DC4"/>
    <w:rsid w:val="00094C42"/>
    <w:rsid w:val="00095551"/>
    <w:rsid w:val="00096047"/>
    <w:rsid w:val="00097039"/>
    <w:rsid w:val="000A0061"/>
    <w:rsid w:val="000A0942"/>
    <w:rsid w:val="000A106E"/>
    <w:rsid w:val="000A11F3"/>
    <w:rsid w:val="000A12E0"/>
    <w:rsid w:val="000A2438"/>
    <w:rsid w:val="000A2868"/>
    <w:rsid w:val="000A2DE2"/>
    <w:rsid w:val="000A2E5C"/>
    <w:rsid w:val="000A3298"/>
    <w:rsid w:val="000A4007"/>
    <w:rsid w:val="000A458A"/>
    <w:rsid w:val="000A45F3"/>
    <w:rsid w:val="000A5058"/>
    <w:rsid w:val="000A50F9"/>
    <w:rsid w:val="000A581D"/>
    <w:rsid w:val="000A5D34"/>
    <w:rsid w:val="000A5FE3"/>
    <w:rsid w:val="000A6067"/>
    <w:rsid w:val="000A6F89"/>
    <w:rsid w:val="000A70E2"/>
    <w:rsid w:val="000A78C2"/>
    <w:rsid w:val="000A7BE1"/>
    <w:rsid w:val="000B0109"/>
    <w:rsid w:val="000B0671"/>
    <w:rsid w:val="000B0B64"/>
    <w:rsid w:val="000B199D"/>
    <w:rsid w:val="000B1BAF"/>
    <w:rsid w:val="000B1F78"/>
    <w:rsid w:val="000B3659"/>
    <w:rsid w:val="000B3B8F"/>
    <w:rsid w:val="000B3D6F"/>
    <w:rsid w:val="000B4C6F"/>
    <w:rsid w:val="000B4F41"/>
    <w:rsid w:val="000B4F44"/>
    <w:rsid w:val="000B504F"/>
    <w:rsid w:val="000B601F"/>
    <w:rsid w:val="000B688D"/>
    <w:rsid w:val="000B710D"/>
    <w:rsid w:val="000C0546"/>
    <w:rsid w:val="000C0840"/>
    <w:rsid w:val="000C098A"/>
    <w:rsid w:val="000C12A1"/>
    <w:rsid w:val="000C175E"/>
    <w:rsid w:val="000C17DA"/>
    <w:rsid w:val="000C19F9"/>
    <w:rsid w:val="000C1AE3"/>
    <w:rsid w:val="000C1E59"/>
    <w:rsid w:val="000C22A5"/>
    <w:rsid w:val="000C35EA"/>
    <w:rsid w:val="000C35F8"/>
    <w:rsid w:val="000C4743"/>
    <w:rsid w:val="000C4880"/>
    <w:rsid w:val="000C5BCA"/>
    <w:rsid w:val="000C6D90"/>
    <w:rsid w:val="000C6F97"/>
    <w:rsid w:val="000C7562"/>
    <w:rsid w:val="000D05AF"/>
    <w:rsid w:val="000D0616"/>
    <w:rsid w:val="000D2F2D"/>
    <w:rsid w:val="000D3C21"/>
    <w:rsid w:val="000D3D22"/>
    <w:rsid w:val="000D3D5D"/>
    <w:rsid w:val="000D3E8F"/>
    <w:rsid w:val="000D3F36"/>
    <w:rsid w:val="000D4F32"/>
    <w:rsid w:val="000D5050"/>
    <w:rsid w:val="000D5718"/>
    <w:rsid w:val="000D597D"/>
    <w:rsid w:val="000D5F02"/>
    <w:rsid w:val="000D61A6"/>
    <w:rsid w:val="000D63F1"/>
    <w:rsid w:val="000D790E"/>
    <w:rsid w:val="000E01B9"/>
    <w:rsid w:val="000E16A5"/>
    <w:rsid w:val="000E1719"/>
    <w:rsid w:val="000E19C1"/>
    <w:rsid w:val="000E2971"/>
    <w:rsid w:val="000E2DCC"/>
    <w:rsid w:val="000E3557"/>
    <w:rsid w:val="000E3C8F"/>
    <w:rsid w:val="000E3D0F"/>
    <w:rsid w:val="000E4497"/>
    <w:rsid w:val="000E4A88"/>
    <w:rsid w:val="000E4DB2"/>
    <w:rsid w:val="000E50B3"/>
    <w:rsid w:val="000E59EF"/>
    <w:rsid w:val="000E6013"/>
    <w:rsid w:val="000E64AA"/>
    <w:rsid w:val="000E7BD1"/>
    <w:rsid w:val="000F0991"/>
    <w:rsid w:val="000F1624"/>
    <w:rsid w:val="000F1A40"/>
    <w:rsid w:val="000F1C80"/>
    <w:rsid w:val="000F2885"/>
    <w:rsid w:val="000F38C0"/>
    <w:rsid w:val="000F38EA"/>
    <w:rsid w:val="000F3ADE"/>
    <w:rsid w:val="000F3BA4"/>
    <w:rsid w:val="000F3DA3"/>
    <w:rsid w:val="000F43EB"/>
    <w:rsid w:val="000F491C"/>
    <w:rsid w:val="000F4D7C"/>
    <w:rsid w:val="000F500C"/>
    <w:rsid w:val="000F56D0"/>
    <w:rsid w:val="000F576A"/>
    <w:rsid w:val="000F609E"/>
    <w:rsid w:val="000F6356"/>
    <w:rsid w:val="000F6D44"/>
    <w:rsid w:val="000F73D5"/>
    <w:rsid w:val="000F7F81"/>
    <w:rsid w:val="0010088A"/>
    <w:rsid w:val="00100CB1"/>
    <w:rsid w:val="0010170D"/>
    <w:rsid w:val="001019F0"/>
    <w:rsid w:val="0010223A"/>
    <w:rsid w:val="0010233F"/>
    <w:rsid w:val="00102526"/>
    <w:rsid w:val="001030DC"/>
    <w:rsid w:val="00103CF5"/>
    <w:rsid w:val="001041E5"/>
    <w:rsid w:val="001046AA"/>
    <w:rsid w:val="001052C8"/>
    <w:rsid w:val="00105477"/>
    <w:rsid w:val="00105B29"/>
    <w:rsid w:val="00105F81"/>
    <w:rsid w:val="00107143"/>
    <w:rsid w:val="0010749D"/>
    <w:rsid w:val="001076A9"/>
    <w:rsid w:val="001077E8"/>
    <w:rsid w:val="00107E48"/>
    <w:rsid w:val="00110EEC"/>
    <w:rsid w:val="00112042"/>
    <w:rsid w:val="00112482"/>
    <w:rsid w:val="0011266F"/>
    <w:rsid w:val="00112B47"/>
    <w:rsid w:val="00112E85"/>
    <w:rsid w:val="0011315D"/>
    <w:rsid w:val="001141AC"/>
    <w:rsid w:val="0011447F"/>
    <w:rsid w:val="001144E4"/>
    <w:rsid w:val="00114749"/>
    <w:rsid w:val="00115E2E"/>
    <w:rsid w:val="001178FC"/>
    <w:rsid w:val="00117CFE"/>
    <w:rsid w:val="001202B0"/>
    <w:rsid w:val="0012054F"/>
    <w:rsid w:val="00120FA1"/>
    <w:rsid w:val="00121AF8"/>
    <w:rsid w:val="001229D5"/>
    <w:rsid w:val="00122A50"/>
    <w:rsid w:val="00122D16"/>
    <w:rsid w:val="001232AF"/>
    <w:rsid w:val="0012372C"/>
    <w:rsid w:val="00124422"/>
    <w:rsid w:val="00124953"/>
    <w:rsid w:val="00124ACF"/>
    <w:rsid w:val="00124D70"/>
    <w:rsid w:val="00125E3A"/>
    <w:rsid w:val="0012735E"/>
    <w:rsid w:val="001277FA"/>
    <w:rsid w:val="00127AA9"/>
    <w:rsid w:val="001305AB"/>
    <w:rsid w:val="00131007"/>
    <w:rsid w:val="001312F5"/>
    <w:rsid w:val="00131338"/>
    <w:rsid w:val="0013158D"/>
    <w:rsid w:val="001319BC"/>
    <w:rsid w:val="001320A4"/>
    <w:rsid w:val="001320F6"/>
    <w:rsid w:val="00132366"/>
    <w:rsid w:val="0013245F"/>
    <w:rsid w:val="00132704"/>
    <w:rsid w:val="001327DA"/>
    <w:rsid w:val="001330FD"/>
    <w:rsid w:val="00133902"/>
    <w:rsid w:val="00133CFF"/>
    <w:rsid w:val="00134226"/>
    <w:rsid w:val="001347BA"/>
    <w:rsid w:val="00134B29"/>
    <w:rsid w:val="00136327"/>
    <w:rsid w:val="00136774"/>
    <w:rsid w:val="00136A52"/>
    <w:rsid w:val="00136E51"/>
    <w:rsid w:val="0013716B"/>
    <w:rsid w:val="00137775"/>
    <w:rsid w:val="001402C5"/>
    <w:rsid w:val="0014038A"/>
    <w:rsid w:val="001409CC"/>
    <w:rsid w:val="00141BBC"/>
    <w:rsid w:val="00141CD2"/>
    <w:rsid w:val="00141D07"/>
    <w:rsid w:val="001433C8"/>
    <w:rsid w:val="00143676"/>
    <w:rsid w:val="001455A2"/>
    <w:rsid w:val="0014592E"/>
    <w:rsid w:val="00146F85"/>
    <w:rsid w:val="00147DCA"/>
    <w:rsid w:val="001501CA"/>
    <w:rsid w:val="00150341"/>
    <w:rsid w:val="00151842"/>
    <w:rsid w:val="001534F1"/>
    <w:rsid w:val="00153F91"/>
    <w:rsid w:val="001543A4"/>
    <w:rsid w:val="0015558C"/>
    <w:rsid w:val="0015570E"/>
    <w:rsid w:val="00156612"/>
    <w:rsid w:val="001566AC"/>
    <w:rsid w:val="00156965"/>
    <w:rsid w:val="001576E4"/>
    <w:rsid w:val="001579E5"/>
    <w:rsid w:val="00157D5D"/>
    <w:rsid w:val="00161403"/>
    <w:rsid w:val="00163536"/>
    <w:rsid w:val="001636CA"/>
    <w:rsid w:val="00163707"/>
    <w:rsid w:val="0016397B"/>
    <w:rsid w:val="00163EAE"/>
    <w:rsid w:val="00165EF7"/>
    <w:rsid w:val="00165F5F"/>
    <w:rsid w:val="00166577"/>
    <w:rsid w:val="00166DAF"/>
    <w:rsid w:val="001677D7"/>
    <w:rsid w:val="00170835"/>
    <w:rsid w:val="0017088E"/>
    <w:rsid w:val="00170B48"/>
    <w:rsid w:val="00170FFD"/>
    <w:rsid w:val="0017101A"/>
    <w:rsid w:val="00171DF9"/>
    <w:rsid w:val="00172023"/>
    <w:rsid w:val="0017220E"/>
    <w:rsid w:val="00172916"/>
    <w:rsid w:val="00172A86"/>
    <w:rsid w:val="00172ABB"/>
    <w:rsid w:val="00172D1F"/>
    <w:rsid w:val="00174370"/>
    <w:rsid w:val="001746E8"/>
    <w:rsid w:val="00176BE5"/>
    <w:rsid w:val="00177F33"/>
    <w:rsid w:val="00180308"/>
    <w:rsid w:val="00181D63"/>
    <w:rsid w:val="00183CD7"/>
    <w:rsid w:val="00184460"/>
    <w:rsid w:val="00184F1E"/>
    <w:rsid w:val="00186217"/>
    <w:rsid w:val="001872BF"/>
    <w:rsid w:val="00187E92"/>
    <w:rsid w:val="00190126"/>
    <w:rsid w:val="001911EA"/>
    <w:rsid w:val="00191FB2"/>
    <w:rsid w:val="00192548"/>
    <w:rsid w:val="00193837"/>
    <w:rsid w:val="001941CE"/>
    <w:rsid w:val="001944C0"/>
    <w:rsid w:val="00195286"/>
    <w:rsid w:val="0019579F"/>
    <w:rsid w:val="00195999"/>
    <w:rsid w:val="00196280"/>
    <w:rsid w:val="00196F67"/>
    <w:rsid w:val="001979D0"/>
    <w:rsid w:val="00197E8E"/>
    <w:rsid w:val="001A0944"/>
    <w:rsid w:val="001A0C3B"/>
    <w:rsid w:val="001A1701"/>
    <w:rsid w:val="001A1F0B"/>
    <w:rsid w:val="001A1FEF"/>
    <w:rsid w:val="001A2296"/>
    <w:rsid w:val="001A2B2F"/>
    <w:rsid w:val="001A3D12"/>
    <w:rsid w:val="001A404D"/>
    <w:rsid w:val="001A468B"/>
    <w:rsid w:val="001A46CB"/>
    <w:rsid w:val="001A6ECC"/>
    <w:rsid w:val="001B1136"/>
    <w:rsid w:val="001B115B"/>
    <w:rsid w:val="001B1302"/>
    <w:rsid w:val="001B17DE"/>
    <w:rsid w:val="001B28C0"/>
    <w:rsid w:val="001B4171"/>
    <w:rsid w:val="001B45DF"/>
    <w:rsid w:val="001B560D"/>
    <w:rsid w:val="001B5938"/>
    <w:rsid w:val="001B60D1"/>
    <w:rsid w:val="001B79A6"/>
    <w:rsid w:val="001C0226"/>
    <w:rsid w:val="001C1339"/>
    <w:rsid w:val="001C15F9"/>
    <w:rsid w:val="001C24B8"/>
    <w:rsid w:val="001C391A"/>
    <w:rsid w:val="001C3EA4"/>
    <w:rsid w:val="001C4AC6"/>
    <w:rsid w:val="001C4BA5"/>
    <w:rsid w:val="001C4EC0"/>
    <w:rsid w:val="001C594E"/>
    <w:rsid w:val="001C6115"/>
    <w:rsid w:val="001C65F8"/>
    <w:rsid w:val="001C6D4B"/>
    <w:rsid w:val="001D2D21"/>
    <w:rsid w:val="001D2D3F"/>
    <w:rsid w:val="001D4B20"/>
    <w:rsid w:val="001D638C"/>
    <w:rsid w:val="001D65BC"/>
    <w:rsid w:val="001D67EE"/>
    <w:rsid w:val="001D7788"/>
    <w:rsid w:val="001D799A"/>
    <w:rsid w:val="001D7C6F"/>
    <w:rsid w:val="001D7F42"/>
    <w:rsid w:val="001E0729"/>
    <w:rsid w:val="001E2515"/>
    <w:rsid w:val="001E2EC1"/>
    <w:rsid w:val="001E303E"/>
    <w:rsid w:val="001E351B"/>
    <w:rsid w:val="001E46A0"/>
    <w:rsid w:val="001E55DD"/>
    <w:rsid w:val="001E5E05"/>
    <w:rsid w:val="001E63A6"/>
    <w:rsid w:val="001E69B3"/>
    <w:rsid w:val="001E6A79"/>
    <w:rsid w:val="001E6B55"/>
    <w:rsid w:val="001E6C0A"/>
    <w:rsid w:val="001E753E"/>
    <w:rsid w:val="001E7E67"/>
    <w:rsid w:val="001F02BE"/>
    <w:rsid w:val="001F0B24"/>
    <w:rsid w:val="001F0B9F"/>
    <w:rsid w:val="001F1144"/>
    <w:rsid w:val="001F136F"/>
    <w:rsid w:val="001F1652"/>
    <w:rsid w:val="001F184E"/>
    <w:rsid w:val="001F19F3"/>
    <w:rsid w:val="001F2484"/>
    <w:rsid w:val="001F2C57"/>
    <w:rsid w:val="001F3EFC"/>
    <w:rsid w:val="001F3FF7"/>
    <w:rsid w:val="001F4790"/>
    <w:rsid w:val="001F4D23"/>
    <w:rsid w:val="001F517B"/>
    <w:rsid w:val="001F60C4"/>
    <w:rsid w:val="001F631C"/>
    <w:rsid w:val="001F63E8"/>
    <w:rsid w:val="001F6B35"/>
    <w:rsid w:val="001F78C7"/>
    <w:rsid w:val="001F7CFF"/>
    <w:rsid w:val="002000DD"/>
    <w:rsid w:val="0020043D"/>
    <w:rsid w:val="00200502"/>
    <w:rsid w:val="002007DF"/>
    <w:rsid w:val="00200D3E"/>
    <w:rsid w:val="00201FF2"/>
    <w:rsid w:val="0020207A"/>
    <w:rsid w:val="0020288F"/>
    <w:rsid w:val="002029CD"/>
    <w:rsid w:val="002039FB"/>
    <w:rsid w:val="002044A3"/>
    <w:rsid w:val="00204583"/>
    <w:rsid w:val="00205740"/>
    <w:rsid w:val="002057DE"/>
    <w:rsid w:val="00205CC4"/>
    <w:rsid w:val="00206584"/>
    <w:rsid w:val="002071ED"/>
    <w:rsid w:val="00207323"/>
    <w:rsid w:val="00207EA4"/>
    <w:rsid w:val="00211041"/>
    <w:rsid w:val="00212562"/>
    <w:rsid w:val="00213446"/>
    <w:rsid w:val="0021367B"/>
    <w:rsid w:val="00214308"/>
    <w:rsid w:val="002143C6"/>
    <w:rsid w:val="0021497B"/>
    <w:rsid w:val="00215BAA"/>
    <w:rsid w:val="00217108"/>
    <w:rsid w:val="00217DF0"/>
    <w:rsid w:val="002205FC"/>
    <w:rsid w:val="00220725"/>
    <w:rsid w:val="0022087E"/>
    <w:rsid w:val="00220EAD"/>
    <w:rsid w:val="00221092"/>
    <w:rsid w:val="00222254"/>
    <w:rsid w:val="0022228F"/>
    <w:rsid w:val="00223BC0"/>
    <w:rsid w:val="00224339"/>
    <w:rsid w:val="00224379"/>
    <w:rsid w:val="00224CB7"/>
    <w:rsid w:val="002253F0"/>
    <w:rsid w:val="002257A3"/>
    <w:rsid w:val="0022590E"/>
    <w:rsid w:val="00225B89"/>
    <w:rsid w:val="00227196"/>
    <w:rsid w:val="0022746E"/>
    <w:rsid w:val="0022782E"/>
    <w:rsid w:val="00227D54"/>
    <w:rsid w:val="00230F1F"/>
    <w:rsid w:val="00231582"/>
    <w:rsid w:val="00231B9A"/>
    <w:rsid w:val="00231F9A"/>
    <w:rsid w:val="00232139"/>
    <w:rsid w:val="002323DC"/>
    <w:rsid w:val="00232605"/>
    <w:rsid w:val="002332A2"/>
    <w:rsid w:val="00233B3A"/>
    <w:rsid w:val="00233D3D"/>
    <w:rsid w:val="00233E82"/>
    <w:rsid w:val="00234277"/>
    <w:rsid w:val="0023566E"/>
    <w:rsid w:val="00235B72"/>
    <w:rsid w:val="00240619"/>
    <w:rsid w:val="002408B3"/>
    <w:rsid w:val="0024123C"/>
    <w:rsid w:val="00241CED"/>
    <w:rsid w:val="00241E21"/>
    <w:rsid w:val="00243970"/>
    <w:rsid w:val="00243B01"/>
    <w:rsid w:val="00243B58"/>
    <w:rsid w:val="00243CBA"/>
    <w:rsid w:val="00245612"/>
    <w:rsid w:val="00245D7D"/>
    <w:rsid w:val="0024614B"/>
    <w:rsid w:val="00246157"/>
    <w:rsid w:val="00246588"/>
    <w:rsid w:val="00246B04"/>
    <w:rsid w:val="002472D1"/>
    <w:rsid w:val="002474FC"/>
    <w:rsid w:val="00247E40"/>
    <w:rsid w:val="00251107"/>
    <w:rsid w:val="00251EFC"/>
    <w:rsid w:val="00252B83"/>
    <w:rsid w:val="002538C9"/>
    <w:rsid w:val="00253CE9"/>
    <w:rsid w:val="002547BD"/>
    <w:rsid w:val="00254B9C"/>
    <w:rsid w:val="00254C29"/>
    <w:rsid w:val="00255109"/>
    <w:rsid w:val="00255D74"/>
    <w:rsid w:val="00256624"/>
    <w:rsid w:val="00256717"/>
    <w:rsid w:val="0025716C"/>
    <w:rsid w:val="0025756D"/>
    <w:rsid w:val="00257EC1"/>
    <w:rsid w:val="00260133"/>
    <w:rsid w:val="002602BC"/>
    <w:rsid w:val="0026098E"/>
    <w:rsid w:val="002610A7"/>
    <w:rsid w:val="00261887"/>
    <w:rsid w:val="00262700"/>
    <w:rsid w:val="00262C1B"/>
    <w:rsid w:val="002635C6"/>
    <w:rsid w:val="00263685"/>
    <w:rsid w:val="00264125"/>
    <w:rsid w:val="00265CF2"/>
    <w:rsid w:val="00266040"/>
    <w:rsid w:val="002664B0"/>
    <w:rsid w:val="00266607"/>
    <w:rsid w:val="00266F32"/>
    <w:rsid w:val="002676E3"/>
    <w:rsid w:val="002678E4"/>
    <w:rsid w:val="002679A6"/>
    <w:rsid w:val="0027013D"/>
    <w:rsid w:val="00270601"/>
    <w:rsid w:val="00270EF8"/>
    <w:rsid w:val="002722EF"/>
    <w:rsid w:val="00272386"/>
    <w:rsid w:val="00273691"/>
    <w:rsid w:val="00273E81"/>
    <w:rsid w:val="00274A88"/>
    <w:rsid w:val="002755EA"/>
    <w:rsid w:val="00275922"/>
    <w:rsid w:val="00275964"/>
    <w:rsid w:val="002768A7"/>
    <w:rsid w:val="00276A4D"/>
    <w:rsid w:val="00276E0C"/>
    <w:rsid w:val="0028029A"/>
    <w:rsid w:val="002804BA"/>
    <w:rsid w:val="0028065F"/>
    <w:rsid w:val="0028137A"/>
    <w:rsid w:val="00281866"/>
    <w:rsid w:val="00281AE3"/>
    <w:rsid w:val="002822A7"/>
    <w:rsid w:val="00282CF5"/>
    <w:rsid w:val="00285EFA"/>
    <w:rsid w:val="002868EA"/>
    <w:rsid w:val="00286F22"/>
    <w:rsid w:val="0029101B"/>
    <w:rsid w:val="002911B7"/>
    <w:rsid w:val="0029158C"/>
    <w:rsid w:val="00292097"/>
    <w:rsid w:val="002921AB"/>
    <w:rsid w:val="00292677"/>
    <w:rsid w:val="00292B42"/>
    <w:rsid w:val="00292D65"/>
    <w:rsid w:val="00292E3C"/>
    <w:rsid w:val="00292E6B"/>
    <w:rsid w:val="00294142"/>
    <w:rsid w:val="0029479D"/>
    <w:rsid w:val="002947F4"/>
    <w:rsid w:val="002952EB"/>
    <w:rsid w:val="00295458"/>
    <w:rsid w:val="0029591F"/>
    <w:rsid w:val="002962B5"/>
    <w:rsid w:val="00296C11"/>
    <w:rsid w:val="00296D81"/>
    <w:rsid w:val="00297349"/>
    <w:rsid w:val="002974C5"/>
    <w:rsid w:val="00297EF5"/>
    <w:rsid w:val="002A01AB"/>
    <w:rsid w:val="002A0D33"/>
    <w:rsid w:val="002A13F7"/>
    <w:rsid w:val="002A1A7F"/>
    <w:rsid w:val="002A1F70"/>
    <w:rsid w:val="002A20C8"/>
    <w:rsid w:val="002A27FF"/>
    <w:rsid w:val="002A3529"/>
    <w:rsid w:val="002A3939"/>
    <w:rsid w:val="002A57E9"/>
    <w:rsid w:val="002A6579"/>
    <w:rsid w:val="002A6CE8"/>
    <w:rsid w:val="002A6EFB"/>
    <w:rsid w:val="002A7953"/>
    <w:rsid w:val="002B01FA"/>
    <w:rsid w:val="002B1505"/>
    <w:rsid w:val="002B1B45"/>
    <w:rsid w:val="002B2411"/>
    <w:rsid w:val="002B2872"/>
    <w:rsid w:val="002B2B97"/>
    <w:rsid w:val="002B43C3"/>
    <w:rsid w:val="002B4B19"/>
    <w:rsid w:val="002B62CF"/>
    <w:rsid w:val="002B6869"/>
    <w:rsid w:val="002B7BA1"/>
    <w:rsid w:val="002C0054"/>
    <w:rsid w:val="002C0744"/>
    <w:rsid w:val="002C0FB2"/>
    <w:rsid w:val="002C161E"/>
    <w:rsid w:val="002C176A"/>
    <w:rsid w:val="002C1CAF"/>
    <w:rsid w:val="002C1DA7"/>
    <w:rsid w:val="002C26E4"/>
    <w:rsid w:val="002C28A2"/>
    <w:rsid w:val="002C3045"/>
    <w:rsid w:val="002C3CCA"/>
    <w:rsid w:val="002C3E59"/>
    <w:rsid w:val="002C44B6"/>
    <w:rsid w:val="002C61F6"/>
    <w:rsid w:val="002C6243"/>
    <w:rsid w:val="002C677C"/>
    <w:rsid w:val="002D0AAC"/>
    <w:rsid w:val="002D11D6"/>
    <w:rsid w:val="002D1364"/>
    <w:rsid w:val="002D1848"/>
    <w:rsid w:val="002D300C"/>
    <w:rsid w:val="002D3ED9"/>
    <w:rsid w:val="002D4610"/>
    <w:rsid w:val="002D49ED"/>
    <w:rsid w:val="002D5406"/>
    <w:rsid w:val="002D6A25"/>
    <w:rsid w:val="002D6B5E"/>
    <w:rsid w:val="002D7CAE"/>
    <w:rsid w:val="002D7F6F"/>
    <w:rsid w:val="002E1224"/>
    <w:rsid w:val="002E21DE"/>
    <w:rsid w:val="002E31E8"/>
    <w:rsid w:val="002E31F7"/>
    <w:rsid w:val="002E3726"/>
    <w:rsid w:val="002E3804"/>
    <w:rsid w:val="002E387E"/>
    <w:rsid w:val="002E4F4C"/>
    <w:rsid w:val="002E5C1D"/>
    <w:rsid w:val="002E5E85"/>
    <w:rsid w:val="002E6414"/>
    <w:rsid w:val="002E6CF1"/>
    <w:rsid w:val="002E7001"/>
    <w:rsid w:val="002E7D13"/>
    <w:rsid w:val="002F086D"/>
    <w:rsid w:val="002F09BC"/>
    <w:rsid w:val="002F0E3D"/>
    <w:rsid w:val="002F17D3"/>
    <w:rsid w:val="002F1B61"/>
    <w:rsid w:val="002F2241"/>
    <w:rsid w:val="002F33F5"/>
    <w:rsid w:val="002F4754"/>
    <w:rsid w:val="002F4803"/>
    <w:rsid w:val="002F5869"/>
    <w:rsid w:val="002F6497"/>
    <w:rsid w:val="003001E9"/>
    <w:rsid w:val="00300747"/>
    <w:rsid w:val="00300D5E"/>
    <w:rsid w:val="00301B1D"/>
    <w:rsid w:val="00302B74"/>
    <w:rsid w:val="00303FA8"/>
    <w:rsid w:val="003044D4"/>
    <w:rsid w:val="00304616"/>
    <w:rsid w:val="003046F4"/>
    <w:rsid w:val="003056A7"/>
    <w:rsid w:val="0030576C"/>
    <w:rsid w:val="003063A5"/>
    <w:rsid w:val="00306A6B"/>
    <w:rsid w:val="00306EC8"/>
    <w:rsid w:val="00306F65"/>
    <w:rsid w:val="00310101"/>
    <w:rsid w:val="003101F1"/>
    <w:rsid w:val="0031041E"/>
    <w:rsid w:val="0031084C"/>
    <w:rsid w:val="003108E3"/>
    <w:rsid w:val="00310AE5"/>
    <w:rsid w:val="00311384"/>
    <w:rsid w:val="003121E2"/>
    <w:rsid w:val="003127AF"/>
    <w:rsid w:val="00312B4D"/>
    <w:rsid w:val="003134A1"/>
    <w:rsid w:val="00313607"/>
    <w:rsid w:val="00313770"/>
    <w:rsid w:val="00313884"/>
    <w:rsid w:val="0031578B"/>
    <w:rsid w:val="00315907"/>
    <w:rsid w:val="00315EAD"/>
    <w:rsid w:val="00315F46"/>
    <w:rsid w:val="003167D0"/>
    <w:rsid w:val="00316AB9"/>
    <w:rsid w:val="00316AD7"/>
    <w:rsid w:val="00317299"/>
    <w:rsid w:val="00317D01"/>
    <w:rsid w:val="003206A8"/>
    <w:rsid w:val="00320EDD"/>
    <w:rsid w:val="0032107A"/>
    <w:rsid w:val="0032124B"/>
    <w:rsid w:val="003212FA"/>
    <w:rsid w:val="00321741"/>
    <w:rsid w:val="00321A91"/>
    <w:rsid w:val="00321BBF"/>
    <w:rsid w:val="00322796"/>
    <w:rsid w:val="0032294C"/>
    <w:rsid w:val="003231BD"/>
    <w:rsid w:val="003237F0"/>
    <w:rsid w:val="00323D81"/>
    <w:rsid w:val="00323E72"/>
    <w:rsid w:val="00324505"/>
    <w:rsid w:val="00326692"/>
    <w:rsid w:val="00327558"/>
    <w:rsid w:val="00327DD5"/>
    <w:rsid w:val="00331366"/>
    <w:rsid w:val="0033169A"/>
    <w:rsid w:val="00332355"/>
    <w:rsid w:val="00332399"/>
    <w:rsid w:val="0033245A"/>
    <w:rsid w:val="00333428"/>
    <w:rsid w:val="00333609"/>
    <w:rsid w:val="00333B4D"/>
    <w:rsid w:val="0033425B"/>
    <w:rsid w:val="003346D5"/>
    <w:rsid w:val="00334F6A"/>
    <w:rsid w:val="0033562F"/>
    <w:rsid w:val="0033592E"/>
    <w:rsid w:val="00337012"/>
    <w:rsid w:val="0033718C"/>
    <w:rsid w:val="003372D0"/>
    <w:rsid w:val="00340039"/>
    <w:rsid w:val="003401A0"/>
    <w:rsid w:val="00340593"/>
    <w:rsid w:val="00341694"/>
    <w:rsid w:val="00341CBE"/>
    <w:rsid w:val="00343180"/>
    <w:rsid w:val="003431A4"/>
    <w:rsid w:val="0034355F"/>
    <w:rsid w:val="0034391C"/>
    <w:rsid w:val="003439F2"/>
    <w:rsid w:val="00343E9F"/>
    <w:rsid w:val="003452C1"/>
    <w:rsid w:val="0034684C"/>
    <w:rsid w:val="00347B21"/>
    <w:rsid w:val="00347C4A"/>
    <w:rsid w:val="00347D8F"/>
    <w:rsid w:val="00350B16"/>
    <w:rsid w:val="00350C0F"/>
    <w:rsid w:val="00350CBE"/>
    <w:rsid w:val="003519F5"/>
    <w:rsid w:val="00351F6F"/>
    <w:rsid w:val="00352647"/>
    <w:rsid w:val="003527E9"/>
    <w:rsid w:val="003529AF"/>
    <w:rsid w:val="003530D0"/>
    <w:rsid w:val="00356134"/>
    <w:rsid w:val="00356484"/>
    <w:rsid w:val="003564F3"/>
    <w:rsid w:val="0035667C"/>
    <w:rsid w:val="0035700A"/>
    <w:rsid w:val="003575B9"/>
    <w:rsid w:val="0036098B"/>
    <w:rsid w:val="00361A5D"/>
    <w:rsid w:val="00361ADD"/>
    <w:rsid w:val="00361FE7"/>
    <w:rsid w:val="003626F5"/>
    <w:rsid w:val="00364BB0"/>
    <w:rsid w:val="003654B9"/>
    <w:rsid w:val="00365750"/>
    <w:rsid w:val="00365BB5"/>
    <w:rsid w:val="00365DA3"/>
    <w:rsid w:val="003665E3"/>
    <w:rsid w:val="003702E0"/>
    <w:rsid w:val="00370867"/>
    <w:rsid w:val="00371639"/>
    <w:rsid w:val="00371A29"/>
    <w:rsid w:val="00371CB4"/>
    <w:rsid w:val="00372015"/>
    <w:rsid w:val="00372112"/>
    <w:rsid w:val="00372150"/>
    <w:rsid w:val="0037541B"/>
    <w:rsid w:val="0037559E"/>
    <w:rsid w:val="00376097"/>
    <w:rsid w:val="003764EE"/>
    <w:rsid w:val="00376550"/>
    <w:rsid w:val="00376831"/>
    <w:rsid w:val="003772F4"/>
    <w:rsid w:val="00380152"/>
    <w:rsid w:val="003815D2"/>
    <w:rsid w:val="00381ED5"/>
    <w:rsid w:val="00382AE5"/>
    <w:rsid w:val="00383B1D"/>
    <w:rsid w:val="00383C3D"/>
    <w:rsid w:val="00384246"/>
    <w:rsid w:val="00384343"/>
    <w:rsid w:val="003849AE"/>
    <w:rsid w:val="00384F9D"/>
    <w:rsid w:val="003853EF"/>
    <w:rsid w:val="003855D4"/>
    <w:rsid w:val="00385E10"/>
    <w:rsid w:val="003868D0"/>
    <w:rsid w:val="00386EF5"/>
    <w:rsid w:val="003903F9"/>
    <w:rsid w:val="00390CD7"/>
    <w:rsid w:val="003910E0"/>
    <w:rsid w:val="00391CD0"/>
    <w:rsid w:val="003924A1"/>
    <w:rsid w:val="00392DB4"/>
    <w:rsid w:val="00393599"/>
    <w:rsid w:val="0039441D"/>
    <w:rsid w:val="00394F69"/>
    <w:rsid w:val="00395159"/>
    <w:rsid w:val="00395345"/>
    <w:rsid w:val="00395F44"/>
    <w:rsid w:val="00396711"/>
    <w:rsid w:val="00396CA3"/>
    <w:rsid w:val="003971A1"/>
    <w:rsid w:val="003973D3"/>
    <w:rsid w:val="003A03B9"/>
    <w:rsid w:val="003A100B"/>
    <w:rsid w:val="003A12CE"/>
    <w:rsid w:val="003A1CB7"/>
    <w:rsid w:val="003A2F35"/>
    <w:rsid w:val="003A3728"/>
    <w:rsid w:val="003A4DD1"/>
    <w:rsid w:val="003A5047"/>
    <w:rsid w:val="003A57E8"/>
    <w:rsid w:val="003A5A4E"/>
    <w:rsid w:val="003A5AA4"/>
    <w:rsid w:val="003A5F24"/>
    <w:rsid w:val="003A6C86"/>
    <w:rsid w:val="003A6DD3"/>
    <w:rsid w:val="003B00F2"/>
    <w:rsid w:val="003B1783"/>
    <w:rsid w:val="003B1866"/>
    <w:rsid w:val="003B1A69"/>
    <w:rsid w:val="003B1A81"/>
    <w:rsid w:val="003B25DB"/>
    <w:rsid w:val="003B295D"/>
    <w:rsid w:val="003B2C24"/>
    <w:rsid w:val="003B2C47"/>
    <w:rsid w:val="003B317A"/>
    <w:rsid w:val="003B3490"/>
    <w:rsid w:val="003B3493"/>
    <w:rsid w:val="003B3A66"/>
    <w:rsid w:val="003B4315"/>
    <w:rsid w:val="003B5630"/>
    <w:rsid w:val="003B5C60"/>
    <w:rsid w:val="003B5CF2"/>
    <w:rsid w:val="003B64F4"/>
    <w:rsid w:val="003B6FA2"/>
    <w:rsid w:val="003B7943"/>
    <w:rsid w:val="003C001C"/>
    <w:rsid w:val="003C07FB"/>
    <w:rsid w:val="003C09CC"/>
    <w:rsid w:val="003C17EB"/>
    <w:rsid w:val="003C43C3"/>
    <w:rsid w:val="003C478F"/>
    <w:rsid w:val="003C4B1A"/>
    <w:rsid w:val="003C4C11"/>
    <w:rsid w:val="003C4C5D"/>
    <w:rsid w:val="003C4ECA"/>
    <w:rsid w:val="003C4FC4"/>
    <w:rsid w:val="003C578B"/>
    <w:rsid w:val="003C594E"/>
    <w:rsid w:val="003C67D2"/>
    <w:rsid w:val="003C6B36"/>
    <w:rsid w:val="003C6FCF"/>
    <w:rsid w:val="003C7676"/>
    <w:rsid w:val="003C7804"/>
    <w:rsid w:val="003C783F"/>
    <w:rsid w:val="003C7E5F"/>
    <w:rsid w:val="003C7FD0"/>
    <w:rsid w:val="003D00CF"/>
    <w:rsid w:val="003D09A9"/>
    <w:rsid w:val="003D0A1E"/>
    <w:rsid w:val="003D114C"/>
    <w:rsid w:val="003D1209"/>
    <w:rsid w:val="003D207F"/>
    <w:rsid w:val="003D20ED"/>
    <w:rsid w:val="003D2104"/>
    <w:rsid w:val="003D270A"/>
    <w:rsid w:val="003D2714"/>
    <w:rsid w:val="003D27FD"/>
    <w:rsid w:val="003D284C"/>
    <w:rsid w:val="003D393B"/>
    <w:rsid w:val="003D3C78"/>
    <w:rsid w:val="003D4245"/>
    <w:rsid w:val="003D4C6A"/>
    <w:rsid w:val="003D4FAE"/>
    <w:rsid w:val="003D51E5"/>
    <w:rsid w:val="003D553E"/>
    <w:rsid w:val="003D594A"/>
    <w:rsid w:val="003D647D"/>
    <w:rsid w:val="003D6BE9"/>
    <w:rsid w:val="003D71D1"/>
    <w:rsid w:val="003D7487"/>
    <w:rsid w:val="003D7B18"/>
    <w:rsid w:val="003E0868"/>
    <w:rsid w:val="003E1471"/>
    <w:rsid w:val="003E168C"/>
    <w:rsid w:val="003E1751"/>
    <w:rsid w:val="003E441E"/>
    <w:rsid w:val="003E4B0A"/>
    <w:rsid w:val="003E4BC1"/>
    <w:rsid w:val="003E4DED"/>
    <w:rsid w:val="003E51BF"/>
    <w:rsid w:val="003E577E"/>
    <w:rsid w:val="003E60F0"/>
    <w:rsid w:val="003E6196"/>
    <w:rsid w:val="003E6CF9"/>
    <w:rsid w:val="003E6DBB"/>
    <w:rsid w:val="003E7241"/>
    <w:rsid w:val="003E72B6"/>
    <w:rsid w:val="003E7591"/>
    <w:rsid w:val="003E790C"/>
    <w:rsid w:val="003E7CA3"/>
    <w:rsid w:val="003F0704"/>
    <w:rsid w:val="003F0981"/>
    <w:rsid w:val="003F0FBE"/>
    <w:rsid w:val="003F131A"/>
    <w:rsid w:val="003F26EA"/>
    <w:rsid w:val="003F29CA"/>
    <w:rsid w:val="003F2F1C"/>
    <w:rsid w:val="003F36AE"/>
    <w:rsid w:val="003F38DB"/>
    <w:rsid w:val="003F6AA6"/>
    <w:rsid w:val="003F6E2B"/>
    <w:rsid w:val="003F708D"/>
    <w:rsid w:val="003F7DC7"/>
    <w:rsid w:val="00400335"/>
    <w:rsid w:val="00400CAA"/>
    <w:rsid w:val="00400CD0"/>
    <w:rsid w:val="00400DFB"/>
    <w:rsid w:val="0040109B"/>
    <w:rsid w:val="00401F38"/>
    <w:rsid w:val="0040209D"/>
    <w:rsid w:val="00402B94"/>
    <w:rsid w:val="00402B97"/>
    <w:rsid w:val="004039BB"/>
    <w:rsid w:val="00404082"/>
    <w:rsid w:val="004045DB"/>
    <w:rsid w:val="00405C2B"/>
    <w:rsid w:val="00405E55"/>
    <w:rsid w:val="004062C6"/>
    <w:rsid w:val="004069F5"/>
    <w:rsid w:val="00407001"/>
    <w:rsid w:val="00407768"/>
    <w:rsid w:val="00407880"/>
    <w:rsid w:val="00407B52"/>
    <w:rsid w:val="00407C05"/>
    <w:rsid w:val="00407DAE"/>
    <w:rsid w:val="0041029D"/>
    <w:rsid w:val="00411059"/>
    <w:rsid w:val="0041121C"/>
    <w:rsid w:val="00411485"/>
    <w:rsid w:val="0041193E"/>
    <w:rsid w:val="00411B2D"/>
    <w:rsid w:val="00412389"/>
    <w:rsid w:val="004132F2"/>
    <w:rsid w:val="004133A1"/>
    <w:rsid w:val="0041365B"/>
    <w:rsid w:val="00413CEB"/>
    <w:rsid w:val="004150EF"/>
    <w:rsid w:val="004153A0"/>
    <w:rsid w:val="0041593B"/>
    <w:rsid w:val="00415D5B"/>
    <w:rsid w:val="0041663D"/>
    <w:rsid w:val="004166D2"/>
    <w:rsid w:val="0041670B"/>
    <w:rsid w:val="0041695B"/>
    <w:rsid w:val="00417570"/>
    <w:rsid w:val="00420F46"/>
    <w:rsid w:val="00421909"/>
    <w:rsid w:val="00421DA6"/>
    <w:rsid w:val="004221CE"/>
    <w:rsid w:val="00422223"/>
    <w:rsid w:val="00422B72"/>
    <w:rsid w:val="00422C7D"/>
    <w:rsid w:val="00423C43"/>
    <w:rsid w:val="0042437F"/>
    <w:rsid w:val="0042490A"/>
    <w:rsid w:val="004250FA"/>
    <w:rsid w:val="0042593A"/>
    <w:rsid w:val="00426050"/>
    <w:rsid w:val="00426B9D"/>
    <w:rsid w:val="00426FDC"/>
    <w:rsid w:val="00427751"/>
    <w:rsid w:val="00427797"/>
    <w:rsid w:val="00427A3E"/>
    <w:rsid w:val="00427B14"/>
    <w:rsid w:val="00427F20"/>
    <w:rsid w:val="00427F77"/>
    <w:rsid w:val="00430651"/>
    <w:rsid w:val="0043086E"/>
    <w:rsid w:val="004310D6"/>
    <w:rsid w:val="00431493"/>
    <w:rsid w:val="00431799"/>
    <w:rsid w:val="0043182B"/>
    <w:rsid w:val="00431AF1"/>
    <w:rsid w:val="0043308E"/>
    <w:rsid w:val="004335DD"/>
    <w:rsid w:val="00434A03"/>
    <w:rsid w:val="00434C80"/>
    <w:rsid w:val="0043537A"/>
    <w:rsid w:val="00435437"/>
    <w:rsid w:val="00435F0E"/>
    <w:rsid w:val="00436EAE"/>
    <w:rsid w:val="0043795B"/>
    <w:rsid w:val="00440203"/>
    <w:rsid w:val="00441D71"/>
    <w:rsid w:val="004423F3"/>
    <w:rsid w:val="00443929"/>
    <w:rsid w:val="004457F4"/>
    <w:rsid w:val="00445D5F"/>
    <w:rsid w:val="004460F6"/>
    <w:rsid w:val="00446E98"/>
    <w:rsid w:val="0044718F"/>
    <w:rsid w:val="00447C71"/>
    <w:rsid w:val="00450155"/>
    <w:rsid w:val="00450B9F"/>
    <w:rsid w:val="00451501"/>
    <w:rsid w:val="00452E99"/>
    <w:rsid w:val="0045414A"/>
    <w:rsid w:val="00454A70"/>
    <w:rsid w:val="00454D19"/>
    <w:rsid w:val="0045506C"/>
    <w:rsid w:val="00455F3E"/>
    <w:rsid w:val="00457E26"/>
    <w:rsid w:val="00460E4E"/>
    <w:rsid w:val="00461284"/>
    <w:rsid w:val="00461360"/>
    <w:rsid w:val="00461A44"/>
    <w:rsid w:val="00461EE8"/>
    <w:rsid w:val="004621A6"/>
    <w:rsid w:val="0046350C"/>
    <w:rsid w:val="004635C1"/>
    <w:rsid w:val="004637F7"/>
    <w:rsid w:val="00463C34"/>
    <w:rsid w:val="00463C8D"/>
    <w:rsid w:val="004646EA"/>
    <w:rsid w:val="00464710"/>
    <w:rsid w:val="00465BDC"/>
    <w:rsid w:val="00465DD5"/>
    <w:rsid w:val="0046709D"/>
    <w:rsid w:val="00467AA2"/>
    <w:rsid w:val="00470C0E"/>
    <w:rsid w:val="00470D7C"/>
    <w:rsid w:val="00471029"/>
    <w:rsid w:val="00471061"/>
    <w:rsid w:val="00471268"/>
    <w:rsid w:val="0047231A"/>
    <w:rsid w:val="0047236C"/>
    <w:rsid w:val="004723EE"/>
    <w:rsid w:val="004729D5"/>
    <w:rsid w:val="00472CDE"/>
    <w:rsid w:val="00473356"/>
    <w:rsid w:val="0047336A"/>
    <w:rsid w:val="00473517"/>
    <w:rsid w:val="004736F1"/>
    <w:rsid w:val="00473E45"/>
    <w:rsid w:val="004743A7"/>
    <w:rsid w:val="0047549B"/>
    <w:rsid w:val="0047595C"/>
    <w:rsid w:val="00475BD7"/>
    <w:rsid w:val="00475BEE"/>
    <w:rsid w:val="00476346"/>
    <w:rsid w:val="00477A0A"/>
    <w:rsid w:val="004801CF"/>
    <w:rsid w:val="004808D7"/>
    <w:rsid w:val="00480B41"/>
    <w:rsid w:val="00480E88"/>
    <w:rsid w:val="00481BB0"/>
    <w:rsid w:val="00482B09"/>
    <w:rsid w:val="00483556"/>
    <w:rsid w:val="00483819"/>
    <w:rsid w:val="00484909"/>
    <w:rsid w:val="0048579B"/>
    <w:rsid w:val="00485BCA"/>
    <w:rsid w:val="00485D24"/>
    <w:rsid w:val="0048746F"/>
    <w:rsid w:val="004878BD"/>
    <w:rsid w:val="0049009E"/>
    <w:rsid w:val="00490BBE"/>
    <w:rsid w:val="00490E5F"/>
    <w:rsid w:val="00491870"/>
    <w:rsid w:val="00492BCF"/>
    <w:rsid w:val="004939AA"/>
    <w:rsid w:val="00493C67"/>
    <w:rsid w:val="0049451D"/>
    <w:rsid w:val="00494AB7"/>
    <w:rsid w:val="00495077"/>
    <w:rsid w:val="0049535B"/>
    <w:rsid w:val="00495598"/>
    <w:rsid w:val="00495E11"/>
    <w:rsid w:val="004961B4"/>
    <w:rsid w:val="00496C77"/>
    <w:rsid w:val="00496DDF"/>
    <w:rsid w:val="0049746D"/>
    <w:rsid w:val="004978FF"/>
    <w:rsid w:val="00497A7B"/>
    <w:rsid w:val="004A0475"/>
    <w:rsid w:val="004A1134"/>
    <w:rsid w:val="004A2380"/>
    <w:rsid w:val="004A2CE4"/>
    <w:rsid w:val="004A2DCD"/>
    <w:rsid w:val="004A3599"/>
    <w:rsid w:val="004A39F3"/>
    <w:rsid w:val="004A3ED6"/>
    <w:rsid w:val="004A5534"/>
    <w:rsid w:val="004A586A"/>
    <w:rsid w:val="004A738B"/>
    <w:rsid w:val="004A793D"/>
    <w:rsid w:val="004A7A9E"/>
    <w:rsid w:val="004A7EB2"/>
    <w:rsid w:val="004B069E"/>
    <w:rsid w:val="004B0EF4"/>
    <w:rsid w:val="004B1BFE"/>
    <w:rsid w:val="004B29A8"/>
    <w:rsid w:val="004B37F9"/>
    <w:rsid w:val="004B45C2"/>
    <w:rsid w:val="004B4A94"/>
    <w:rsid w:val="004B4F0D"/>
    <w:rsid w:val="004B50B0"/>
    <w:rsid w:val="004B50C1"/>
    <w:rsid w:val="004B5EBB"/>
    <w:rsid w:val="004B5F44"/>
    <w:rsid w:val="004B6771"/>
    <w:rsid w:val="004B746F"/>
    <w:rsid w:val="004B76FB"/>
    <w:rsid w:val="004B7CD7"/>
    <w:rsid w:val="004C0F61"/>
    <w:rsid w:val="004C155A"/>
    <w:rsid w:val="004C2461"/>
    <w:rsid w:val="004C27D2"/>
    <w:rsid w:val="004C2862"/>
    <w:rsid w:val="004C3275"/>
    <w:rsid w:val="004C3773"/>
    <w:rsid w:val="004C48B7"/>
    <w:rsid w:val="004C4CB0"/>
    <w:rsid w:val="004C4EDE"/>
    <w:rsid w:val="004C57C1"/>
    <w:rsid w:val="004C7053"/>
    <w:rsid w:val="004C7B6B"/>
    <w:rsid w:val="004D07B4"/>
    <w:rsid w:val="004D08B1"/>
    <w:rsid w:val="004D2108"/>
    <w:rsid w:val="004D2463"/>
    <w:rsid w:val="004D26B1"/>
    <w:rsid w:val="004D2BB4"/>
    <w:rsid w:val="004D57F6"/>
    <w:rsid w:val="004D5F1D"/>
    <w:rsid w:val="004D63CF"/>
    <w:rsid w:val="004D7F2D"/>
    <w:rsid w:val="004E03D9"/>
    <w:rsid w:val="004E1508"/>
    <w:rsid w:val="004E1D48"/>
    <w:rsid w:val="004E24B2"/>
    <w:rsid w:val="004E4365"/>
    <w:rsid w:val="004E4F88"/>
    <w:rsid w:val="004E5602"/>
    <w:rsid w:val="004E61EE"/>
    <w:rsid w:val="004E6DC4"/>
    <w:rsid w:val="004E7830"/>
    <w:rsid w:val="004E784B"/>
    <w:rsid w:val="004E7C11"/>
    <w:rsid w:val="004E7E13"/>
    <w:rsid w:val="004F02CF"/>
    <w:rsid w:val="004F0662"/>
    <w:rsid w:val="004F0EA2"/>
    <w:rsid w:val="004F1098"/>
    <w:rsid w:val="004F1756"/>
    <w:rsid w:val="004F317A"/>
    <w:rsid w:val="004F3843"/>
    <w:rsid w:val="004F3D20"/>
    <w:rsid w:val="004F43BB"/>
    <w:rsid w:val="004F454B"/>
    <w:rsid w:val="004F46A2"/>
    <w:rsid w:val="004F5889"/>
    <w:rsid w:val="004F6889"/>
    <w:rsid w:val="004F695C"/>
    <w:rsid w:val="004F69C7"/>
    <w:rsid w:val="00500F6A"/>
    <w:rsid w:val="00501A70"/>
    <w:rsid w:val="00501B74"/>
    <w:rsid w:val="00502892"/>
    <w:rsid w:val="00502DED"/>
    <w:rsid w:val="0050372E"/>
    <w:rsid w:val="00503839"/>
    <w:rsid w:val="005039EA"/>
    <w:rsid w:val="005058F8"/>
    <w:rsid w:val="00505A90"/>
    <w:rsid w:val="00505E56"/>
    <w:rsid w:val="00505EC1"/>
    <w:rsid w:val="005061E4"/>
    <w:rsid w:val="00507762"/>
    <w:rsid w:val="00507ECD"/>
    <w:rsid w:val="00507F9B"/>
    <w:rsid w:val="00510633"/>
    <w:rsid w:val="0051085E"/>
    <w:rsid w:val="0051136B"/>
    <w:rsid w:val="005119A0"/>
    <w:rsid w:val="00511B45"/>
    <w:rsid w:val="00512152"/>
    <w:rsid w:val="00513141"/>
    <w:rsid w:val="0051351F"/>
    <w:rsid w:val="00513627"/>
    <w:rsid w:val="005145EB"/>
    <w:rsid w:val="00514825"/>
    <w:rsid w:val="00515029"/>
    <w:rsid w:val="00515BE9"/>
    <w:rsid w:val="00516332"/>
    <w:rsid w:val="005168D3"/>
    <w:rsid w:val="00516ACF"/>
    <w:rsid w:val="0052065D"/>
    <w:rsid w:val="00520E74"/>
    <w:rsid w:val="00521185"/>
    <w:rsid w:val="005218FA"/>
    <w:rsid w:val="00522C4E"/>
    <w:rsid w:val="00522F1B"/>
    <w:rsid w:val="005239A6"/>
    <w:rsid w:val="00524762"/>
    <w:rsid w:val="005248BD"/>
    <w:rsid w:val="00524C34"/>
    <w:rsid w:val="00525029"/>
    <w:rsid w:val="005255C8"/>
    <w:rsid w:val="00525966"/>
    <w:rsid w:val="00525EE4"/>
    <w:rsid w:val="0052671D"/>
    <w:rsid w:val="00526B51"/>
    <w:rsid w:val="00526BAE"/>
    <w:rsid w:val="00526C3A"/>
    <w:rsid w:val="00527263"/>
    <w:rsid w:val="00527312"/>
    <w:rsid w:val="00527445"/>
    <w:rsid w:val="00527615"/>
    <w:rsid w:val="005301A7"/>
    <w:rsid w:val="00530340"/>
    <w:rsid w:val="0053044B"/>
    <w:rsid w:val="00530D2B"/>
    <w:rsid w:val="0053115C"/>
    <w:rsid w:val="005319FA"/>
    <w:rsid w:val="00531DF4"/>
    <w:rsid w:val="00532974"/>
    <w:rsid w:val="00532EFF"/>
    <w:rsid w:val="0053301D"/>
    <w:rsid w:val="00533333"/>
    <w:rsid w:val="00533669"/>
    <w:rsid w:val="00533C96"/>
    <w:rsid w:val="005341CC"/>
    <w:rsid w:val="005344B0"/>
    <w:rsid w:val="00534597"/>
    <w:rsid w:val="00534BEA"/>
    <w:rsid w:val="00534DA9"/>
    <w:rsid w:val="00534EB8"/>
    <w:rsid w:val="00535A59"/>
    <w:rsid w:val="00536092"/>
    <w:rsid w:val="005376A3"/>
    <w:rsid w:val="0054022E"/>
    <w:rsid w:val="00541D48"/>
    <w:rsid w:val="00541E35"/>
    <w:rsid w:val="005420DE"/>
    <w:rsid w:val="00542526"/>
    <w:rsid w:val="00542A33"/>
    <w:rsid w:val="005430EE"/>
    <w:rsid w:val="005431E4"/>
    <w:rsid w:val="00543CE8"/>
    <w:rsid w:val="00544D39"/>
    <w:rsid w:val="00545575"/>
    <w:rsid w:val="00545754"/>
    <w:rsid w:val="00546470"/>
    <w:rsid w:val="00546FFD"/>
    <w:rsid w:val="00547911"/>
    <w:rsid w:val="00547C8D"/>
    <w:rsid w:val="00547E0C"/>
    <w:rsid w:val="00550215"/>
    <w:rsid w:val="00550525"/>
    <w:rsid w:val="00550779"/>
    <w:rsid w:val="00550FCE"/>
    <w:rsid w:val="005514D6"/>
    <w:rsid w:val="00552165"/>
    <w:rsid w:val="005522B8"/>
    <w:rsid w:val="00552A22"/>
    <w:rsid w:val="00552B2D"/>
    <w:rsid w:val="00552E19"/>
    <w:rsid w:val="005541AC"/>
    <w:rsid w:val="005543EF"/>
    <w:rsid w:val="00554DA1"/>
    <w:rsid w:val="00554F2D"/>
    <w:rsid w:val="00555251"/>
    <w:rsid w:val="00555561"/>
    <w:rsid w:val="00555817"/>
    <w:rsid w:val="00555B62"/>
    <w:rsid w:val="00556234"/>
    <w:rsid w:val="00556BE7"/>
    <w:rsid w:val="00556DE6"/>
    <w:rsid w:val="005571C9"/>
    <w:rsid w:val="005575E6"/>
    <w:rsid w:val="00560202"/>
    <w:rsid w:val="00562600"/>
    <w:rsid w:val="005627DF"/>
    <w:rsid w:val="0056397E"/>
    <w:rsid w:val="00563B8C"/>
    <w:rsid w:val="00563F14"/>
    <w:rsid w:val="0056476F"/>
    <w:rsid w:val="005649EA"/>
    <w:rsid w:val="00564A03"/>
    <w:rsid w:val="00564D4F"/>
    <w:rsid w:val="00565587"/>
    <w:rsid w:val="00565903"/>
    <w:rsid w:val="005673F2"/>
    <w:rsid w:val="005701DA"/>
    <w:rsid w:val="00571517"/>
    <w:rsid w:val="00574199"/>
    <w:rsid w:val="0057557D"/>
    <w:rsid w:val="00575A77"/>
    <w:rsid w:val="00577BE7"/>
    <w:rsid w:val="0058042D"/>
    <w:rsid w:val="005804C4"/>
    <w:rsid w:val="005824AD"/>
    <w:rsid w:val="00582AA4"/>
    <w:rsid w:val="00582CFA"/>
    <w:rsid w:val="005837BF"/>
    <w:rsid w:val="00583A8E"/>
    <w:rsid w:val="00583BBF"/>
    <w:rsid w:val="0058482A"/>
    <w:rsid w:val="00584EBB"/>
    <w:rsid w:val="00586584"/>
    <w:rsid w:val="005865B5"/>
    <w:rsid w:val="005868D6"/>
    <w:rsid w:val="00587A7F"/>
    <w:rsid w:val="005916BE"/>
    <w:rsid w:val="00591895"/>
    <w:rsid w:val="00591AC3"/>
    <w:rsid w:val="0059340A"/>
    <w:rsid w:val="00593A7E"/>
    <w:rsid w:val="0059414E"/>
    <w:rsid w:val="005942E7"/>
    <w:rsid w:val="005943F8"/>
    <w:rsid w:val="0059452D"/>
    <w:rsid w:val="005946EA"/>
    <w:rsid w:val="00594A72"/>
    <w:rsid w:val="00594CA8"/>
    <w:rsid w:val="00595B70"/>
    <w:rsid w:val="00597E84"/>
    <w:rsid w:val="005A038E"/>
    <w:rsid w:val="005A0D13"/>
    <w:rsid w:val="005A1C75"/>
    <w:rsid w:val="005A1CA6"/>
    <w:rsid w:val="005A2461"/>
    <w:rsid w:val="005A27E9"/>
    <w:rsid w:val="005A2C30"/>
    <w:rsid w:val="005A2EAB"/>
    <w:rsid w:val="005A4324"/>
    <w:rsid w:val="005A5D41"/>
    <w:rsid w:val="005A6D9D"/>
    <w:rsid w:val="005A6F59"/>
    <w:rsid w:val="005A703C"/>
    <w:rsid w:val="005A7548"/>
    <w:rsid w:val="005A7767"/>
    <w:rsid w:val="005B09A7"/>
    <w:rsid w:val="005B0C27"/>
    <w:rsid w:val="005B0E5D"/>
    <w:rsid w:val="005B116A"/>
    <w:rsid w:val="005B194B"/>
    <w:rsid w:val="005B351D"/>
    <w:rsid w:val="005B414D"/>
    <w:rsid w:val="005B58F0"/>
    <w:rsid w:val="005B5D54"/>
    <w:rsid w:val="005B6161"/>
    <w:rsid w:val="005B72D2"/>
    <w:rsid w:val="005B73A1"/>
    <w:rsid w:val="005B75A4"/>
    <w:rsid w:val="005B75F0"/>
    <w:rsid w:val="005B7A53"/>
    <w:rsid w:val="005B7DFA"/>
    <w:rsid w:val="005B7F7E"/>
    <w:rsid w:val="005C181E"/>
    <w:rsid w:val="005C1A5D"/>
    <w:rsid w:val="005C2CFA"/>
    <w:rsid w:val="005C300D"/>
    <w:rsid w:val="005C3163"/>
    <w:rsid w:val="005C3288"/>
    <w:rsid w:val="005C3DB4"/>
    <w:rsid w:val="005C5404"/>
    <w:rsid w:val="005C57B4"/>
    <w:rsid w:val="005C5ABA"/>
    <w:rsid w:val="005C6990"/>
    <w:rsid w:val="005C6BF3"/>
    <w:rsid w:val="005C7224"/>
    <w:rsid w:val="005C7EFE"/>
    <w:rsid w:val="005C7F30"/>
    <w:rsid w:val="005D035C"/>
    <w:rsid w:val="005D04C9"/>
    <w:rsid w:val="005D05E5"/>
    <w:rsid w:val="005D0E79"/>
    <w:rsid w:val="005D101B"/>
    <w:rsid w:val="005D13C8"/>
    <w:rsid w:val="005D19DD"/>
    <w:rsid w:val="005D1F22"/>
    <w:rsid w:val="005D23FD"/>
    <w:rsid w:val="005D263E"/>
    <w:rsid w:val="005D30C1"/>
    <w:rsid w:val="005D41B5"/>
    <w:rsid w:val="005D42E8"/>
    <w:rsid w:val="005D43F3"/>
    <w:rsid w:val="005D4CD0"/>
    <w:rsid w:val="005D5D41"/>
    <w:rsid w:val="005D5F4B"/>
    <w:rsid w:val="005D63E3"/>
    <w:rsid w:val="005D64E9"/>
    <w:rsid w:val="005D65BF"/>
    <w:rsid w:val="005D6880"/>
    <w:rsid w:val="005D6E2D"/>
    <w:rsid w:val="005D6EE0"/>
    <w:rsid w:val="005E1F9D"/>
    <w:rsid w:val="005E20E3"/>
    <w:rsid w:val="005E2272"/>
    <w:rsid w:val="005E233D"/>
    <w:rsid w:val="005E286A"/>
    <w:rsid w:val="005E320C"/>
    <w:rsid w:val="005E33B8"/>
    <w:rsid w:val="005E52A0"/>
    <w:rsid w:val="005E5334"/>
    <w:rsid w:val="005E545F"/>
    <w:rsid w:val="005E564F"/>
    <w:rsid w:val="005E60C2"/>
    <w:rsid w:val="005E61A0"/>
    <w:rsid w:val="005E67F9"/>
    <w:rsid w:val="005E7054"/>
    <w:rsid w:val="005E72B0"/>
    <w:rsid w:val="005E758E"/>
    <w:rsid w:val="005E7613"/>
    <w:rsid w:val="005E7F6E"/>
    <w:rsid w:val="005F0E35"/>
    <w:rsid w:val="005F1182"/>
    <w:rsid w:val="005F1660"/>
    <w:rsid w:val="005F1F35"/>
    <w:rsid w:val="005F2652"/>
    <w:rsid w:val="005F2853"/>
    <w:rsid w:val="005F2AB6"/>
    <w:rsid w:val="005F378C"/>
    <w:rsid w:val="005F3917"/>
    <w:rsid w:val="005F3E11"/>
    <w:rsid w:val="005F51E9"/>
    <w:rsid w:val="005F57A6"/>
    <w:rsid w:val="005F587B"/>
    <w:rsid w:val="005F7F76"/>
    <w:rsid w:val="00600244"/>
    <w:rsid w:val="0060037A"/>
    <w:rsid w:val="006008F3"/>
    <w:rsid w:val="00600E4F"/>
    <w:rsid w:val="00601481"/>
    <w:rsid w:val="006026E8"/>
    <w:rsid w:val="0060310C"/>
    <w:rsid w:val="006048FE"/>
    <w:rsid w:val="00604AA2"/>
    <w:rsid w:val="00606972"/>
    <w:rsid w:val="00607268"/>
    <w:rsid w:val="00607AB3"/>
    <w:rsid w:val="00607E5A"/>
    <w:rsid w:val="006112FA"/>
    <w:rsid w:val="00611947"/>
    <w:rsid w:val="00611B54"/>
    <w:rsid w:val="00612020"/>
    <w:rsid w:val="0061244E"/>
    <w:rsid w:val="006124F2"/>
    <w:rsid w:val="00613AC8"/>
    <w:rsid w:val="00614208"/>
    <w:rsid w:val="0061440F"/>
    <w:rsid w:val="006144A0"/>
    <w:rsid w:val="00615B51"/>
    <w:rsid w:val="00615C61"/>
    <w:rsid w:val="00615E43"/>
    <w:rsid w:val="00615F20"/>
    <w:rsid w:val="00616008"/>
    <w:rsid w:val="0061697B"/>
    <w:rsid w:val="00616BC7"/>
    <w:rsid w:val="00617B48"/>
    <w:rsid w:val="006201BF"/>
    <w:rsid w:val="006208B1"/>
    <w:rsid w:val="00621B99"/>
    <w:rsid w:val="0062251D"/>
    <w:rsid w:val="00622542"/>
    <w:rsid w:val="0062261A"/>
    <w:rsid w:val="0062276B"/>
    <w:rsid w:val="00622EFB"/>
    <w:rsid w:val="00623FCD"/>
    <w:rsid w:val="00624E21"/>
    <w:rsid w:val="00624ED0"/>
    <w:rsid w:val="00624F35"/>
    <w:rsid w:val="00625484"/>
    <w:rsid w:val="00625588"/>
    <w:rsid w:val="00626B8E"/>
    <w:rsid w:val="006270ED"/>
    <w:rsid w:val="00627D19"/>
    <w:rsid w:val="00630B74"/>
    <w:rsid w:val="006312B7"/>
    <w:rsid w:val="00631779"/>
    <w:rsid w:val="00631F42"/>
    <w:rsid w:val="006323B5"/>
    <w:rsid w:val="00632D64"/>
    <w:rsid w:val="00633302"/>
    <w:rsid w:val="00633BF4"/>
    <w:rsid w:val="00634EB2"/>
    <w:rsid w:val="00634F07"/>
    <w:rsid w:val="00634F51"/>
    <w:rsid w:val="00635C36"/>
    <w:rsid w:val="006365DB"/>
    <w:rsid w:val="00637FF5"/>
    <w:rsid w:val="006402C7"/>
    <w:rsid w:val="006405DC"/>
    <w:rsid w:val="00640DBA"/>
    <w:rsid w:val="00641120"/>
    <w:rsid w:val="0064134C"/>
    <w:rsid w:val="006417CD"/>
    <w:rsid w:val="0064246C"/>
    <w:rsid w:val="00642980"/>
    <w:rsid w:val="00642AF4"/>
    <w:rsid w:val="00643175"/>
    <w:rsid w:val="006434AE"/>
    <w:rsid w:val="00644362"/>
    <w:rsid w:val="00644815"/>
    <w:rsid w:val="00644F04"/>
    <w:rsid w:val="006454FD"/>
    <w:rsid w:val="006455F3"/>
    <w:rsid w:val="00645750"/>
    <w:rsid w:val="006468C4"/>
    <w:rsid w:val="00646992"/>
    <w:rsid w:val="00646A34"/>
    <w:rsid w:val="00646D4A"/>
    <w:rsid w:val="00646DBD"/>
    <w:rsid w:val="00646EB9"/>
    <w:rsid w:val="006470F6"/>
    <w:rsid w:val="00647525"/>
    <w:rsid w:val="006477D0"/>
    <w:rsid w:val="00650386"/>
    <w:rsid w:val="00650D7B"/>
    <w:rsid w:val="00650F12"/>
    <w:rsid w:val="0065150A"/>
    <w:rsid w:val="00652B5C"/>
    <w:rsid w:val="00652E18"/>
    <w:rsid w:val="00652F20"/>
    <w:rsid w:val="00653718"/>
    <w:rsid w:val="006537F1"/>
    <w:rsid w:val="00654287"/>
    <w:rsid w:val="00654362"/>
    <w:rsid w:val="0065457B"/>
    <w:rsid w:val="0065483C"/>
    <w:rsid w:val="00655441"/>
    <w:rsid w:val="00657BDA"/>
    <w:rsid w:val="00661E5E"/>
    <w:rsid w:val="00662C1B"/>
    <w:rsid w:val="00662FF5"/>
    <w:rsid w:val="00663191"/>
    <w:rsid w:val="0066372A"/>
    <w:rsid w:val="00663EA6"/>
    <w:rsid w:val="006651C8"/>
    <w:rsid w:val="00665673"/>
    <w:rsid w:val="00665D2B"/>
    <w:rsid w:val="00666246"/>
    <w:rsid w:val="006666FC"/>
    <w:rsid w:val="00666ACA"/>
    <w:rsid w:val="00666C61"/>
    <w:rsid w:val="0066702A"/>
    <w:rsid w:val="00667225"/>
    <w:rsid w:val="0066748A"/>
    <w:rsid w:val="006674C1"/>
    <w:rsid w:val="006677AD"/>
    <w:rsid w:val="00667A80"/>
    <w:rsid w:val="006704F8"/>
    <w:rsid w:val="006707CD"/>
    <w:rsid w:val="0067097F"/>
    <w:rsid w:val="00671C3B"/>
    <w:rsid w:val="00672074"/>
    <w:rsid w:val="00672844"/>
    <w:rsid w:val="00672AC2"/>
    <w:rsid w:val="00672D03"/>
    <w:rsid w:val="00672EF8"/>
    <w:rsid w:val="0067375F"/>
    <w:rsid w:val="00673F90"/>
    <w:rsid w:val="00675723"/>
    <w:rsid w:val="00676040"/>
    <w:rsid w:val="006765E8"/>
    <w:rsid w:val="00677079"/>
    <w:rsid w:val="00677240"/>
    <w:rsid w:val="00680C03"/>
    <w:rsid w:val="00681B52"/>
    <w:rsid w:val="00682335"/>
    <w:rsid w:val="0068243A"/>
    <w:rsid w:val="006829A7"/>
    <w:rsid w:val="00682A4E"/>
    <w:rsid w:val="00682F4A"/>
    <w:rsid w:val="006835DC"/>
    <w:rsid w:val="00683677"/>
    <w:rsid w:val="00683803"/>
    <w:rsid w:val="00684A22"/>
    <w:rsid w:val="00684BE5"/>
    <w:rsid w:val="00684FBA"/>
    <w:rsid w:val="006858EF"/>
    <w:rsid w:val="00685C23"/>
    <w:rsid w:val="00686AD6"/>
    <w:rsid w:val="00686CC8"/>
    <w:rsid w:val="00687A20"/>
    <w:rsid w:val="00687A5F"/>
    <w:rsid w:val="00690945"/>
    <w:rsid w:val="00690D81"/>
    <w:rsid w:val="0069138D"/>
    <w:rsid w:val="006921C0"/>
    <w:rsid w:val="006922CD"/>
    <w:rsid w:val="0069334D"/>
    <w:rsid w:val="00693D1E"/>
    <w:rsid w:val="006943F5"/>
    <w:rsid w:val="006944A8"/>
    <w:rsid w:val="00694A0D"/>
    <w:rsid w:val="00694EE2"/>
    <w:rsid w:val="006956BA"/>
    <w:rsid w:val="00695BD4"/>
    <w:rsid w:val="00695F49"/>
    <w:rsid w:val="00696591"/>
    <w:rsid w:val="00696C5A"/>
    <w:rsid w:val="00696E4C"/>
    <w:rsid w:val="006970B6"/>
    <w:rsid w:val="006976F3"/>
    <w:rsid w:val="006A0103"/>
    <w:rsid w:val="006A0CA6"/>
    <w:rsid w:val="006A1509"/>
    <w:rsid w:val="006A31A2"/>
    <w:rsid w:val="006A364C"/>
    <w:rsid w:val="006A4A16"/>
    <w:rsid w:val="006A4AF5"/>
    <w:rsid w:val="006B1605"/>
    <w:rsid w:val="006B19EB"/>
    <w:rsid w:val="006B1EBD"/>
    <w:rsid w:val="006B20CC"/>
    <w:rsid w:val="006B2BFE"/>
    <w:rsid w:val="006B3ED0"/>
    <w:rsid w:val="006B43DD"/>
    <w:rsid w:val="006B4A12"/>
    <w:rsid w:val="006B4A53"/>
    <w:rsid w:val="006B5ABA"/>
    <w:rsid w:val="006B67CD"/>
    <w:rsid w:val="006B7182"/>
    <w:rsid w:val="006B73B2"/>
    <w:rsid w:val="006B751C"/>
    <w:rsid w:val="006B7919"/>
    <w:rsid w:val="006B7ACB"/>
    <w:rsid w:val="006B7D56"/>
    <w:rsid w:val="006B7E3D"/>
    <w:rsid w:val="006C0188"/>
    <w:rsid w:val="006C042A"/>
    <w:rsid w:val="006C0B0F"/>
    <w:rsid w:val="006C148F"/>
    <w:rsid w:val="006C15D4"/>
    <w:rsid w:val="006C1761"/>
    <w:rsid w:val="006C1B72"/>
    <w:rsid w:val="006C1C3D"/>
    <w:rsid w:val="006C2A10"/>
    <w:rsid w:val="006C2CD7"/>
    <w:rsid w:val="006C349D"/>
    <w:rsid w:val="006C3A49"/>
    <w:rsid w:val="006C3E40"/>
    <w:rsid w:val="006C525E"/>
    <w:rsid w:val="006C67F7"/>
    <w:rsid w:val="006C6C44"/>
    <w:rsid w:val="006C7AF5"/>
    <w:rsid w:val="006D026B"/>
    <w:rsid w:val="006D0A83"/>
    <w:rsid w:val="006D0C15"/>
    <w:rsid w:val="006D1A3B"/>
    <w:rsid w:val="006D1ABB"/>
    <w:rsid w:val="006D3190"/>
    <w:rsid w:val="006D33D6"/>
    <w:rsid w:val="006D3984"/>
    <w:rsid w:val="006D3E0A"/>
    <w:rsid w:val="006D3FD3"/>
    <w:rsid w:val="006D4051"/>
    <w:rsid w:val="006D432E"/>
    <w:rsid w:val="006D46B4"/>
    <w:rsid w:val="006D46D8"/>
    <w:rsid w:val="006D548A"/>
    <w:rsid w:val="006D55DA"/>
    <w:rsid w:val="006D56A1"/>
    <w:rsid w:val="006D63DE"/>
    <w:rsid w:val="006D75C7"/>
    <w:rsid w:val="006D7793"/>
    <w:rsid w:val="006D779F"/>
    <w:rsid w:val="006D7A47"/>
    <w:rsid w:val="006E01DE"/>
    <w:rsid w:val="006E0610"/>
    <w:rsid w:val="006E13A6"/>
    <w:rsid w:val="006E2095"/>
    <w:rsid w:val="006E2460"/>
    <w:rsid w:val="006E2697"/>
    <w:rsid w:val="006E26DF"/>
    <w:rsid w:val="006E2D68"/>
    <w:rsid w:val="006E2E0E"/>
    <w:rsid w:val="006E34EC"/>
    <w:rsid w:val="006E3A9C"/>
    <w:rsid w:val="006E3CD9"/>
    <w:rsid w:val="006E4AFE"/>
    <w:rsid w:val="006E4D55"/>
    <w:rsid w:val="006E52AC"/>
    <w:rsid w:val="006E691F"/>
    <w:rsid w:val="006E730E"/>
    <w:rsid w:val="006E74F1"/>
    <w:rsid w:val="006E7AFA"/>
    <w:rsid w:val="006F04ED"/>
    <w:rsid w:val="006F232D"/>
    <w:rsid w:val="006F2751"/>
    <w:rsid w:val="006F35B9"/>
    <w:rsid w:val="006F3D73"/>
    <w:rsid w:val="006F42CC"/>
    <w:rsid w:val="006F4A6C"/>
    <w:rsid w:val="006F4B64"/>
    <w:rsid w:val="006F5318"/>
    <w:rsid w:val="006F66E7"/>
    <w:rsid w:val="006F6D7B"/>
    <w:rsid w:val="006F735D"/>
    <w:rsid w:val="006F7A13"/>
    <w:rsid w:val="007000B4"/>
    <w:rsid w:val="007007BC"/>
    <w:rsid w:val="00700C1E"/>
    <w:rsid w:val="007011B7"/>
    <w:rsid w:val="007030E4"/>
    <w:rsid w:val="0070310C"/>
    <w:rsid w:val="00705AE0"/>
    <w:rsid w:val="00705E29"/>
    <w:rsid w:val="007061BA"/>
    <w:rsid w:val="0070663A"/>
    <w:rsid w:val="00706D60"/>
    <w:rsid w:val="00706E64"/>
    <w:rsid w:val="00707161"/>
    <w:rsid w:val="00707C43"/>
    <w:rsid w:val="0071051C"/>
    <w:rsid w:val="007105BC"/>
    <w:rsid w:val="00710AA5"/>
    <w:rsid w:val="007116F1"/>
    <w:rsid w:val="007118E9"/>
    <w:rsid w:val="00712123"/>
    <w:rsid w:val="007123B0"/>
    <w:rsid w:val="007136FD"/>
    <w:rsid w:val="00713871"/>
    <w:rsid w:val="0071472F"/>
    <w:rsid w:val="00714782"/>
    <w:rsid w:val="00714D1C"/>
    <w:rsid w:val="00714FA2"/>
    <w:rsid w:val="007150DE"/>
    <w:rsid w:val="007156B8"/>
    <w:rsid w:val="0071590D"/>
    <w:rsid w:val="007159F8"/>
    <w:rsid w:val="00715A0C"/>
    <w:rsid w:val="0071619E"/>
    <w:rsid w:val="00716267"/>
    <w:rsid w:val="007165DC"/>
    <w:rsid w:val="00716CBE"/>
    <w:rsid w:val="00720A18"/>
    <w:rsid w:val="00721965"/>
    <w:rsid w:val="00722050"/>
    <w:rsid w:val="00722E64"/>
    <w:rsid w:val="0072444E"/>
    <w:rsid w:val="0072588B"/>
    <w:rsid w:val="00726F43"/>
    <w:rsid w:val="0072785A"/>
    <w:rsid w:val="00730AFB"/>
    <w:rsid w:val="0073122F"/>
    <w:rsid w:val="00731903"/>
    <w:rsid w:val="00731994"/>
    <w:rsid w:val="00732484"/>
    <w:rsid w:val="00732766"/>
    <w:rsid w:val="007329B4"/>
    <w:rsid w:val="0073384A"/>
    <w:rsid w:val="00733926"/>
    <w:rsid w:val="00733E0B"/>
    <w:rsid w:val="00733E89"/>
    <w:rsid w:val="0073405B"/>
    <w:rsid w:val="00734AA0"/>
    <w:rsid w:val="00734D54"/>
    <w:rsid w:val="007353CB"/>
    <w:rsid w:val="00735946"/>
    <w:rsid w:val="0073611B"/>
    <w:rsid w:val="00736495"/>
    <w:rsid w:val="00736AE0"/>
    <w:rsid w:val="00736D5C"/>
    <w:rsid w:val="00736E90"/>
    <w:rsid w:val="007376A7"/>
    <w:rsid w:val="007378FC"/>
    <w:rsid w:val="00737C48"/>
    <w:rsid w:val="007400A2"/>
    <w:rsid w:val="007407C7"/>
    <w:rsid w:val="00740ECB"/>
    <w:rsid w:val="00741170"/>
    <w:rsid w:val="00744649"/>
    <w:rsid w:val="00744E1E"/>
    <w:rsid w:val="0074597A"/>
    <w:rsid w:val="007461AD"/>
    <w:rsid w:val="007465A5"/>
    <w:rsid w:val="00746888"/>
    <w:rsid w:val="00746A7A"/>
    <w:rsid w:val="0074716C"/>
    <w:rsid w:val="00747409"/>
    <w:rsid w:val="00747A80"/>
    <w:rsid w:val="00747EBF"/>
    <w:rsid w:val="00750405"/>
    <w:rsid w:val="00750BC3"/>
    <w:rsid w:val="00750D3A"/>
    <w:rsid w:val="00751EFF"/>
    <w:rsid w:val="00751F5B"/>
    <w:rsid w:val="00752234"/>
    <w:rsid w:val="00752251"/>
    <w:rsid w:val="00752283"/>
    <w:rsid w:val="00752847"/>
    <w:rsid w:val="00752964"/>
    <w:rsid w:val="00753016"/>
    <w:rsid w:val="007539FD"/>
    <w:rsid w:val="00753A6E"/>
    <w:rsid w:val="00753C8E"/>
    <w:rsid w:val="00754435"/>
    <w:rsid w:val="00754A8C"/>
    <w:rsid w:val="00754CFE"/>
    <w:rsid w:val="0075549E"/>
    <w:rsid w:val="0075748F"/>
    <w:rsid w:val="00757719"/>
    <w:rsid w:val="0075788A"/>
    <w:rsid w:val="00757AB5"/>
    <w:rsid w:val="007604F8"/>
    <w:rsid w:val="00761021"/>
    <w:rsid w:val="00761E1F"/>
    <w:rsid w:val="00761E87"/>
    <w:rsid w:val="007622C1"/>
    <w:rsid w:val="0076252F"/>
    <w:rsid w:val="00762570"/>
    <w:rsid w:val="00762880"/>
    <w:rsid w:val="00762939"/>
    <w:rsid w:val="00763D21"/>
    <w:rsid w:val="007640A7"/>
    <w:rsid w:val="007648F3"/>
    <w:rsid w:val="007649BD"/>
    <w:rsid w:val="00765983"/>
    <w:rsid w:val="00765D89"/>
    <w:rsid w:val="007667F8"/>
    <w:rsid w:val="00767E03"/>
    <w:rsid w:val="00770060"/>
    <w:rsid w:val="00772049"/>
    <w:rsid w:val="007730FE"/>
    <w:rsid w:val="00773262"/>
    <w:rsid w:val="0077356D"/>
    <w:rsid w:val="0077413E"/>
    <w:rsid w:val="007747A1"/>
    <w:rsid w:val="007748D9"/>
    <w:rsid w:val="0077497C"/>
    <w:rsid w:val="00774FB0"/>
    <w:rsid w:val="007758E1"/>
    <w:rsid w:val="00775964"/>
    <w:rsid w:val="0077623C"/>
    <w:rsid w:val="0077637B"/>
    <w:rsid w:val="00777CFC"/>
    <w:rsid w:val="007802AD"/>
    <w:rsid w:val="00781615"/>
    <w:rsid w:val="00781699"/>
    <w:rsid w:val="00783B08"/>
    <w:rsid w:val="00783C36"/>
    <w:rsid w:val="007840B8"/>
    <w:rsid w:val="00784C33"/>
    <w:rsid w:val="00784E52"/>
    <w:rsid w:val="00785550"/>
    <w:rsid w:val="007858E8"/>
    <w:rsid w:val="00786C5C"/>
    <w:rsid w:val="00786F76"/>
    <w:rsid w:val="00787101"/>
    <w:rsid w:val="00787A70"/>
    <w:rsid w:val="007917C2"/>
    <w:rsid w:val="00791A3D"/>
    <w:rsid w:val="00791E8F"/>
    <w:rsid w:val="00792629"/>
    <w:rsid w:val="00793C4C"/>
    <w:rsid w:val="00793D6B"/>
    <w:rsid w:val="00794593"/>
    <w:rsid w:val="00794CBC"/>
    <w:rsid w:val="007950E9"/>
    <w:rsid w:val="00795580"/>
    <w:rsid w:val="00795756"/>
    <w:rsid w:val="0079696B"/>
    <w:rsid w:val="00796C15"/>
    <w:rsid w:val="00796DDD"/>
    <w:rsid w:val="00797BCD"/>
    <w:rsid w:val="007A059F"/>
    <w:rsid w:val="007A086F"/>
    <w:rsid w:val="007A0933"/>
    <w:rsid w:val="007A11DF"/>
    <w:rsid w:val="007A1294"/>
    <w:rsid w:val="007A1467"/>
    <w:rsid w:val="007A1C5E"/>
    <w:rsid w:val="007A21F1"/>
    <w:rsid w:val="007A27ED"/>
    <w:rsid w:val="007A338B"/>
    <w:rsid w:val="007A3482"/>
    <w:rsid w:val="007A3ED3"/>
    <w:rsid w:val="007A424B"/>
    <w:rsid w:val="007A68EB"/>
    <w:rsid w:val="007A71B5"/>
    <w:rsid w:val="007A74CD"/>
    <w:rsid w:val="007B1848"/>
    <w:rsid w:val="007B1C71"/>
    <w:rsid w:val="007B2220"/>
    <w:rsid w:val="007B2487"/>
    <w:rsid w:val="007B2D1C"/>
    <w:rsid w:val="007B2EA0"/>
    <w:rsid w:val="007B3FD6"/>
    <w:rsid w:val="007B40CC"/>
    <w:rsid w:val="007B40D9"/>
    <w:rsid w:val="007B53B9"/>
    <w:rsid w:val="007B54A9"/>
    <w:rsid w:val="007B57E9"/>
    <w:rsid w:val="007B69B8"/>
    <w:rsid w:val="007B6A1E"/>
    <w:rsid w:val="007B705A"/>
    <w:rsid w:val="007B7063"/>
    <w:rsid w:val="007B7674"/>
    <w:rsid w:val="007B7D59"/>
    <w:rsid w:val="007C1B97"/>
    <w:rsid w:val="007C1CFD"/>
    <w:rsid w:val="007C2022"/>
    <w:rsid w:val="007C28F5"/>
    <w:rsid w:val="007C2D3D"/>
    <w:rsid w:val="007C330A"/>
    <w:rsid w:val="007C4033"/>
    <w:rsid w:val="007C412A"/>
    <w:rsid w:val="007C4EBD"/>
    <w:rsid w:val="007C5579"/>
    <w:rsid w:val="007C5645"/>
    <w:rsid w:val="007C58A7"/>
    <w:rsid w:val="007C5DDD"/>
    <w:rsid w:val="007C6ABC"/>
    <w:rsid w:val="007D0641"/>
    <w:rsid w:val="007D0BA3"/>
    <w:rsid w:val="007D0F51"/>
    <w:rsid w:val="007D1DE2"/>
    <w:rsid w:val="007D23A7"/>
    <w:rsid w:val="007D2B06"/>
    <w:rsid w:val="007D346C"/>
    <w:rsid w:val="007D38AC"/>
    <w:rsid w:val="007D424A"/>
    <w:rsid w:val="007D42F9"/>
    <w:rsid w:val="007D4D28"/>
    <w:rsid w:val="007D5073"/>
    <w:rsid w:val="007D5077"/>
    <w:rsid w:val="007D5CA3"/>
    <w:rsid w:val="007D5DD8"/>
    <w:rsid w:val="007D66E6"/>
    <w:rsid w:val="007D70BD"/>
    <w:rsid w:val="007D7722"/>
    <w:rsid w:val="007D7D29"/>
    <w:rsid w:val="007E02D1"/>
    <w:rsid w:val="007E07F7"/>
    <w:rsid w:val="007E165A"/>
    <w:rsid w:val="007E498B"/>
    <w:rsid w:val="007E5391"/>
    <w:rsid w:val="007E5BD0"/>
    <w:rsid w:val="007E6998"/>
    <w:rsid w:val="007E7504"/>
    <w:rsid w:val="007F0123"/>
    <w:rsid w:val="007F0593"/>
    <w:rsid w:val="007F0D7D"/>
    <w:rsid w:val="007F2E5F"/>
    <w:rsid w:val="007F2F29"/>
    <w:rsid w:val="007F3C16"/>
    <w:rsid w:val="007F4405"/>
    <w:rsid w:val="007F51CF"/>
    <w:rsid w:val="007F53D8"/>
    <w:rsid w:val="007F5485"/>
    <w:rsid w:val="007F5BCB"/>
    <w:rsid w:val="007F610C"/>
    <w:rsid w:val="007F6567"/>
    <w:rsid w:val="007F6C62"/>
    <w:rsid w:val="007F76AB"/>
    <w:rsid w:val="007F7E82"/>
    <w:rsid w:val="008000F6"/>
    <w:rsid w:val="00800890"/>
    <w:rsid w:val="0080099F"/>
    <w:rsid w:val="008012C3"/>
    <w:rsid w:val="00801324"/>
    <w:rsid w:val="008013CC"/>
    <w:rsid w:val="008024CC"/>
    <w:rsid w:val="00802802"/>
    <w:rsid w:val="00802C93"/>
    <w:rsid w:val="00803407"/>
    <w:rsid w:val="00803E5F"/>
    <w:rsid w:val="008041CB"/>
    <w:rsid w:val="00804223"/>
    <w:rsid w:val="00804BD7"/>
    <w:rsid w:val="008064A0"/>
    <w:rsid w:val="00806F1A"/>
    <w:rsid w:val="00807466"/>
    <w:rsid w:val="00807C3B"/>
    <w:rsid w:val="00807E74"/>
    <w:rsid w:val="00812990"/>
    <w:rsid w:val="008129BC"/>
    <w:rsid w:val="00812E7E"/>
    <w:rsid w:val="00813C6F"/>
    <w:rsid w:val="00815762"/>
    <w:rsid w:val="0081605D"/>
    <w:rsid w:val="0081620D"/>
    <w:rsid w:val="00816DF2"/>
    <w:rsid w:val="008170C7"/>
    <w:rsid w:val="00820112"/>
    <w:rsid w:val="00820AF4"/>
    <w:rsid w:val="00820C71"/>
    <w:rsid w:val="00821EFF"/>
    <w:rsid w:val="008222FB"/>
    <w:rsid w:val="008229A1"/>
    <w:rsid w:val="00822A65"/>
    <w:rsid w:val="00822E85"/>
    <w:rsid w:val="00823363"/>
    <w:rsid w:val="008238A8"/>
    <w:rsid w:val="008239CF"/>
    <w:rsid w:val="00823B97"/>
    <w:rsid w:val="00823BB3"/>
    <w:rsid w:val="00823D4C"/>
    <w:rsid w:val="00824DAC"/>
    <w:rsid w:val="00825686"/>
    <w:rsid w:val="00825A78"/>
    <w:rsid w:val="0082670F"/>
    <w:rsid w:val="008277B9"/>
    <w:rsid w:val="00827E4D"/>
    <w:rsid w:val="0083012D"/>
    <w:rsid w:val="008303B5"/>
    <w:rsid w:val="008303DC"/>
    <w:rsid w:val="00831041"/>
    <w:rsid w:val="008312FD"/>
    <w:rsid w:val="00831605"/>
    <w:rsid w:val="00832687"/>
    <w:rsid w:val="008326EC"/>
    <w:rsid w:val="008332BD"/>
    <w:rsid w:val="00833471"/>
    <w:rsid w:val="0083385B"/>
    <w:rsid w:val="00833B2D"/>
    <w:rsid w:val="008341B7"/>
    <w:rsid w:val="00834688"/>
    <w:rsid w:val="00834C12"/>
    <w:rsid w:val="00834F44"/>
    <w:rsid w:val="00836080"/>
    <w:rsid w:val="0083644F"/>
    <w:rsid w:val="008373AE"/>
    <w:rsid w:val="00837A1A"/>
    <w:rsid w:val="0084056D"/>
    <w:rsid w:val="008406E6"/>
    <w:rsid w:val="00841152"/>
    <w:rsid w:val="008413DA"/>
    <w:rsid w:val="00841942"/>
    <w:rsid w:val="00841A37"/>
    <w:rsid w:val="00841AB5"/>
    <w:rsid w:val="00842F15"/>
    <w:rsid w:val="0084300E"/>
    <w:rsid w:val="0084380C"/>
    <w:rsid w:val="00844160"/>
    <w:rsid w:val="008449F3"/>
    <w:rsid w:val="00845182"/>
    <w:rsid w:val="00847141"/>
    <w:rsid w:val="008476B1"/>
    <w:rsid w:val="00847EF8"/>
    <w:rsid w:val="00850D56"/>
    <w:rsid w:val="008516EE"/>
    <w:rsid w:val="00851B91"/>
    <w:rsid w:val="00852F7F"/>
    <w:rsid w:val="00855A6E"/>
    <w:rsid w:val="00857DDA"/>
    <w:rsid w:val="00860673"/>
    <w:rsid w:val="0086082B"/>
    <w:rsid w:val="00860C4E"/>
    <w:rsid w:val="00861AC2"/>
    <w:rsid w:val="00861DC1"/>
    <w:rsid w:val="00861FD6"/>
    <w:rsid w:val="00863F46"/>
    <w:rsid w:val="0086483A"/>
    <w:rsid w:val="008649B4"/>
    <w:rsid w:val="008651F4"/>
    <w:rsid w:val="008652FA"/>
    <w:rsid w:val="0086566A"/>
    <w:rsid w:val="00865A1C"/>
    <w:rsid w:val="00865DA8"/>
    <w:rsid w:val="00867FA7"/>
    <w:rsid w:val="00870AE8"/>
    <w:rsid w:val="00870D83"/>
    <w:rsid w:val="00871036"/>
    <w:rsid w:val="00871673"/>
    <w:rsid w:val="00872080"/>
    <w:rsid w:val="008728E4"/>
    <w:rsid w:val="00872CF8"/>
    <w:rsid w:val="00872E62"/>
    <w:rsid w:val="00872EF4"/>
    <w:rsid w:val="008741B1"/>
    <w:rsid w:val="00875298"/>
    <w:rsid w:val="00875BD4"/>
    <w:rsid w:val="0087617E"/>
    <w:rsid w:val="0087645E"/>
    <w:rsid w:val="0087681F"/>
    <w:rsid w:val="00877006"/>
    <w:rsid w:val="008774FC"/>
    <w:rsid w:val="00877988"/>
    <w:rsid w:val="008801ED"/>
    <w:rsid w:val="00880442"/>
    <w:rsid w:val="008809E3"/>
    <w:rsid w:val="008815CE"/>
    <w:rsid w:val="008817CB"/>
    <w:rsid w:val="00881EB5"/>
    <w:rsid w:val="00882027"/>
    <w:rsid w:val="0088264B"/>
    <w:rsid w:val="00882B8A"/>
    <w:rsid w:val="008835D0"/>
    <w:rsid w:val="0088365B"/>
    <w:rsid w:val="00883BE8"/>
    <w:rsid w:val="00883F1C"/>
    <w:rsid w:val="00884326"/>
    <w:rsid w:val="00884952"/>
    <w:rsid w:val="008859DB"/>
    <w:rsid w:val="00885EEA"/>
    <w:rsid w:val="00885FB9"/>
    <w:rsid w:val="008861E1"/>
    <w:rsid w:val="00886F60"/>
    <w:rsid w:val="0088778C"/>
    <w:rsid w:val="0089000A"/>
    <w:rsid w:val="00890211"/>
    <w:rsid w:val="00893BE4"/>
    <w:rsid w:val="00893BFF"/>
    <w:rsid w:val="008943D8"/>
    <w:rsid w:val="00894749"/>
    <w:rsid w:val="00894C2F"/>
    <w:rsid w:val="00894F4E"/>
    <w:rsid w:val="00894F75"/>
    <w:rsid w:val="00895431"/>
    <w:rsid w:val="00895BCB"/>
    <w:rsid w:val="00896152"/>
    <w:rsid w:val="008973D4"/>
    <w:rsid w:val="008A02E1"/>
    <w:rsid w:val="008A11FA"/>
    <w:rsid w:val="008A16F2"/>
    <w:rsid w:val="008A197F"/>
    <w:rsid w:val="008A1E1E"/>
    <w:rsid w:val="008A2828"/>
    <w:rsid w:val="008A3270"/>
    <w:rsid w:val="008A3B60"/>
    <w:rsid w:val="008A3B9C"/>
    <w:rsid w:val="008A4E7B"/>
    <w:rsid w:val="008A54C1"/>
    <w:rsid w:val="008A5617"/>
    <w:rsid w:val="008A596E"/>
    <w:rsid w:val="008A6B6F"/>
    <w:rsid w:val="008A6DAC"/>
    <w:rsid w:val="008A73D8"/>
    <w:rsid w:val="008B018E"/>
    <w:rsid w:val="008B09F8"/>
    <w:rsid w:val="008B0A11"/>
    <w:rsid w:val="008B0F2C"/>
    <w:rsid w:val="008B11C7"/>
    <w:rsid w:val="008B1BF8"/>
    <w:rsid w:val="008B1D3D"/>
    <w:rsid w:val="008B26D7"/>
    <w:rsid w:val="008B2D1D"/>
    <w:rsid w:val="008B31BA"/>
    <w:rsid w:val="008B3B7E"/>
    <w:rsid w:val="008B4F24"/>
    <w:rsid w:val="008B5208"/>
    <w:rsid w:val="008B5271"/>
    <w:rsid w:val="008B5560"/>
    <w:rsid w:val="008B622A"/>
    <w:rsid w:val="008B6D1C"/>
    <w:rsid w:val="008B6D73"/>
    <w:rsid w:val="008B710F"/>
    <w:rsid w:val="008B724A"/>
    <w:rsid w:val="008B7400"/>
    <w:rsid w:val="008C08A2"/>
    <w:rsid w:val="008C0AF6"/>
    <w:rsid w:val="008C1048"/>
    <w:rsid w:val="008C1CD6"/>
    <w:rsid w:val="008C2192"/>
    <w:rsid w:val="008C31D3"/>
    <w:rsid w:val="008C3C97"/>
    <w:rsid w:val="008C3F0A"/>
    <w:rsid w:val="008C45DB"/>
    <w:rsid w:val="008C5DFC"/>
    <w:rsid w:val="008C5F97"/>
    <w:rsid w:val="008C5FD0"/>
    <w:rsid w:val="008C64AA"/>
    <w:rsid w:val="008C6E3F"/>
    <w:rsid w:val="008C78CA"/>
    <w:rsid w:val="008C7A27"/>
    <w:rsid w:val="008C7C4F"/>
    <w:rsid w:val="008C7C75"/>
    <w:rsid w:val="008C7DA9"/>
    <w:rsid w:val="008D0B12"/>
    <w:rsid w:val="008D0D8F"/>
    <w:rsid w:val="008D1BDD"/>
    <w:rsid w:val="008D2816"/>
    <w:rsid w:val="008D2B13"/>
    <w:rsid w:val="008D2C7C"/>
    <w:rsid w:val="008D383E"/>
    <w:rsid w:val="008D3CDF"/>
    <w:rsid w:val="008D40ED"/>
    <w:rsid w:val="008D429C"/>
    <w:rsid w:val="008D4B49"/>
    <w:rsid w:val="008D5387"/>
    <w:rsid w:val="008D650B"/>
    <w:rsid w:val="008D6604"/>
    <w:rsid w:val="008D66C4"/>
    <w:rsid w:val="008D670E"/>
    <w:rsid w:val="008D7C4B"/>
    <w:rsid w:val="008E0443"/>
    <w:rsid w:val="008E0505"/>
    <w:rsid w:val="008E0F87"/>
    <w:rsid w:val="008E279D"/>
    <w:rsid w:val="008E2941"/>
    <w:rsid w:val="008E2FAB"/>
    <w:rsid w:val="008E364C"/>
    <w:rsid w:val="008E5353"/>
    <w:rsid w:val="008E55E9"/>
    <w:rsid w:val="008E62E1"/>
    <w:rsid w:val="008E6369"/>
    <w:rsid w:val="008E63A2"/>
    <w:rsid w:val="008E63C6"/>
    <w:rsid w:val="008E666A"/>
    <w:rsid w:val="008F08BF"/>
    <w:rsid w:val="008F0B33"/>
    <w:rsid w:val="008F12CC"/>
    <w:rsid w:val="008F1AAE"/>
    <w:rsid w:val="008F1D47"/>
    <w:rsid w:val="008F1DBF"/>
    <w:rsid w:val="008F1F85"/>
    <w:rsid w:val="008F2328"/>
    <w:rsid w:val="008F23EF"/>
    <w:rsid w:val="008F2A08"/>
    <w:rsid w:val="008F3651"/>
    <w:rsid w:val="008F41FE"/>
    <w:rsid w:val="008F436A"/>
    <w:rsid w:val="008F60D4"/>
    <w:rsid w:val="008F61AE"/>
    <w:rsid w:val="008F675B"/>
    <w:rsid w:val="008F76AE"/>
    <w:rsid w:val="008F781E"/>
    <w:rsid w:val="00900E22"/>
    <w:rsid w:val="00900F1C"/>
    <w:rsid w:val="00901CE2"/>
    <w:rsid w:val="00901D6C"/>
    <w:rsid w:val="00901EA1"/>
    <w:rsid w:val="00902976"/>
    <w:rsid w:val="0090310A"/>
    <w:rsid w:val="0090328E"/>
    <w:rsid w:val="0090352D"/>
    <w:rsid w:val="00903A51"/>
    <w:rsid w:val="00904C80"/>
    <w:rsid w:val="00904E80"/>
    <w:rsid w:val="00904F9F"/>
    <w:rsid w:val="0091014C"/>
    <w:rsid w:val="00910460"/>
    <w:rsid w:val="00910B24"/>
    <w:rsid w:val="009113FF"/>
    <w:rsid w:val="00911D19"/>
    <w:rsid w:val="00911DE9"/>
    <w:rsid w:val="00911EBB"/>
    <w:rsid w:val="00912807"/>
    <w:rsid w:val="009129B9"/>
    <w:rsid w:val="0091363D"/>
    <w:rsid w:val="00913731"/>
    <w:rsid w:val="00913CE8"/>
    <w:rsid w:val="009159E1"/>
    <w:rsid w:val="00915D58"/>
    <w:rsid w:val="00916EFD"/>
    <w:rsid w:val="009170D4"/>
    <w:rsid w:val="009179D8"/>
    <w:rsid w:val="009213BB"/>
    <w:rsid w:val="00921454"/>
    <w:rsid w:val="00921621"/>
    <w:rsid w:val="009216D7"/>
    <w:rsid w:val="00921F0C"/>
    <w:rsid w:val="00922C82"/>
    <w:rsid w:val="00922CAD"/>
    <w:rsid w:val="00923B1C"/>
    <w:rsid w:val="009241AD"/>
    <w:rsid w:val="00924542"/>
    <w:rsid w:val="0092498E"/>
    <w:rsid w:val="0092520F"/>
    <w:rsid w:val="00925618"/>
    <w:rsid w:val="00925967"/>
    <w:rsid w:val="00926719"/>
    <w:rsid w:val="0092776D"/>
    <w:rsid w:val="00927C89"/>
    <w:rsid w:val="009304B8"/>
    <w:rsid w:val="00930B81"/>
    <w:rsid w:val="00930DD7"/>
    <w:rsid w:val="00932EA9"/>
    <w:rsid w:val="009331CF"/>
    <w:rsid w:val="0093350C"/>
    <w:rsid w:val="009337E0"/>
    <w:rsid w:val="00934C67"/>
    <w:rsid w:val="009361CA"/>
    <w:rsid w:val="00936A4E"/>
    <w:rsid w:val="00936D39"/>
    <w:rsid w:val="009400F0"/>
    <w:rsid w:val="00941C79"/>
    <w:rsid w:val="00942147"/>
    <w:rsid w:val="0094322A"/>
    <w:rsid w:val="009433B8"/>
    <w:rsid w:val="00944148"/>
    <w:rsid w:val="0094442B"/>
    <w:rsid w:val="00946F2E"/>
    <w:rsid w:val="00947512"/>
    <w:rsid w:val="00947637"/>
    <w:rsid w:val="0094797E"/>
    <w:rsid w:val="009479D0"/>
    <w:rsid w:val="00947E4E"/>
    <w:rsid w:val="0095102C"/>
    <w:rsid w:val="00951FF6"/>
    <w:rsid w:val="009529C1"/>
    <w:rsid w:val="00952E81"/>
    <w:rsid w:val="0095316D"/>
    <w:rsid w:val="0095330B"/>
    <w:rsid w:val="00953D66"/>
    <w:rsid w:val="00953E2A"/>
    <w:rsid w:val="00954D1B"/>
    <w:rsid w:val="009564F9"/>
    <w:rsid w:val="009567DC"/>
    <w:rsid w:val="00956F5D"/>
    <w:rsid w:val="009573A4"/>
    <w:rsid w:val="00957C10"/>
    <w:rsid w:val="0096033D"/>
    <w:rsid w:val="00960EF9"/>
    <w:rsid w:val="00961C15"/>
    <w:rsid w:val="00963517"/>
    <w:rsid w:val="00963B4F"/>
    <w:rsid w:val="00964253"/>
    <w:rsid w:val="00964798"/>
    <w:rsid w:val="00964AE2"/>
    <w:rsid w:val="00964C9F"/>
    <w:rsid w:val="00964CC8"/>
    <w:rsid w:val="0096644B"/>
    <w:rsid w:val="0096684E"/>
    <w:rsid w:val="00967BB5"/>
    <w:rsid w:val="00970904"/>
    <w:rsid w:val="00970923"/>
    <w:rsid w:val="0097093F"/>
    <w:rsid w:val="00970F6C"/>
    <w:rsid w:val="009713C7"/>
    <w:rsid w:val="00972690"/>
    <w:rsid w:val="0097386C"/>
    <w:rsid w:val="00973F78"/>
    <w:rsid w:val="009746D2"/>
    <w:rsid w:val="009747E1"/>
    <w:rsid w:val="00976212"/>
    <w:rsid w:val="00976DE9"/>
    <w:rsid w:val="00977BC0"/>
    <w:rsid w:val="0098042A"/>
    <w:rsid w:val="00980774"/>
    <w:rsid w:val="00980F51"/>
    <w:rsid w:val="00981261"/>
    <w:rsid w:val="009818E4"/>
    <w:rsid w:val="009826A4"/>
    <w:rsid w:val="00982C4F"/>
    <w:rsid w:val="009830AF"/>
    <w:rsid w:val="009833EC"/>
    <w:rsid w:val="00983AE5"/>
    <w:rsid w:val="00983BFE"/>
    <w:rsid w:val="009844D9"/>
    <w:rsid w:val="009847C8"/>
    <w:rsid w:val="00984AC6"/>
    <w:rsid w:val="009859A8"/>
    <w:rsid w:val="00985A92"/>
    <w:rsid w:val="00985ACC"/>
    <w:rsid w:val="00987332"/>
    <w:rsid w:val="00987486"/>
    <w:rsid w:val="0099096D"/>
    <w:rsid w:val="00990BF7"/>
    <w:rsid w:val="00990D77"/>
    <w:rsid w:val="0099109D"/>
    <w:rsid w:val="00992338"/>
    <w:rsid w:val="00992EE8"/>
    <w:rsid w:val="00993B01"/>
    <w:rsid w:val="009943A3"/>
    <w:rsid w:val="009955E9"/>
    <w:rsid w:val="0099566F"/>
    <w:rsid w:val="009968B2"/>
    <w:rsid w:val="00997097"/>
    <w:rsid w:val="00997493"/>
    <w:rsid w:val="009A0BBA"/>
    <w:rsid w:val="009A153D"/>
    <w:rsid w:val="009A264C"/>
    <w:rsid w:val="009A2760"/>
    <w:rsid w:val="009A295D"/>
    <w:rsid w:val="009A2FEC"/>
    <w:rsid w:val="009A42CF"/>
    <w:rsid w:val="009A4512"/>
    <w:rsid w:val="009A4574"/>
    <w:rsid w:val="009A47FD"/>
    <w:rsid w:val="009A4904"/>
    <w:rsid w:val="009A4BF4"/>
    <w:rsid w:val="009A5B07"/>
    <w:rsid w:val="009A5DF3"/>
    <w:rsid w:val="009A6080"/>
    <w:rsid w:val="009A658C"/>
    <w:rsid w:val="009A68E9"/>
    <w:rsid w:val="009A7F10"/>
    <w:rsid w:val="009B050D"/>
    <w:rsid w:val="009B09FF"/>
    <w:rsid w:val="009B1EDE"/>
    <w:rsid w:val="009B2235"/>
    <w:rsid w:val="009B22F6"/>
    <w:rsid w:val="009B2430"/>
    <w:rsid w:val="009B2F54"/>
    <w:rsid w:val="009B34D2"/>
    <w:rsid w:val="009B354D"/>
    <w:rsid w:val="009B3A81"/>
    <w:rsid w:val="009B3E17"/>
    <w:rsid w:val="009B4379"/>
    <w:rsid w:val="009B474C"/>
    <w:rsid w:val="009B4A40"/>
    <w:rsid w:val="009B4F61"/>
    <w:rsid w:val="009B5699"/>
    <w:rsid w:val="009B5E52"/>
    <w:rsid w:val="009B647D"/>
    <w:rsid w:val="009B6D56"/>
    <w:rsid w:val="009B6DC1"/>
    <w:rsid w:val="009B749C"/>
    <w:rsid w:val="009C0157"/>
    <w:rsid w:val="009C0584"/>
    <w:rsid w:val="009C06ED"/>
    <w:rsid w:val="009C0D69"/>
    <w:rsid w:val="009C2F2C"/>
    <w:rsid w:val="009C3026"/>
    <w:rsid w:val="009C3FD4"/>
    <w:rsid w:val="009C4A78"/>
    <w:rsid w:val="009C4F10"/>
    <w:rsid w:val="009C621E"/>
    <w:rsid w:val="009C637A"/>
    <w:rsid w:val="009C6DB5"/>
    <w:rsid w:val="009C776E"/>
    <w:rsid w:val="009C7FE7"/>
    <w:rsid w:val="009D0727"/>
    <w:rsid w:val="009D0AAE"/>
    <w:rsid w:val="009D18FD"/>
    <w:rsid w:val="009D2235"/>
    <w:rsid w:val="009D2A41"/>
    <w:rsid w:val="009D36DB"/>
    <w:rsid w:val="009D3731"/>
    <w:rsid w:val="009D3A1D"/>
    <w:rsid w:val="009D3E40"/>
    <w:rsid w:val="009D3FCB"/>
    <w:rsid w:val="009D4ECC"/>
    <w:rsid w:val="009D519D"/>
    <w:rsid w:val="009D5535"/>
    <w:rsid w:val="009D6557"/>
    <w:rsid w:val="009D6721"/>
    <w:rsid w:val="009D7305"/>
    <w:rsid w:val="009D75FD"/>
    <w:rsid w:val="009D7B12"/>
    <w:rsid w:val="009E1168"/>
    <w:rsid w:val="009E12E0"/>
    <w:rsid w:val="009E1F80"/>
    <w:rsid w:val="009E2641"/>
    <w:rsid w:val="009E3722"/>
    <w:rsid w:val="009E409E"/>
    <w:rsid w:val="009E4281"/>
    <w:rsid w:val="009E473C"/>
    <w:rsid w:val="009E5155"/>
    <w:rsid w:val="009E5C76"/>
    <w:rsid w:val="009E5FF9"/>
    <w:rsid w:val="009E6011"/>
    <w:rsid w:val="009E65E3"/>
    <w:rsid w:val="009E6CCF"/>
    <w:rsid w:val="009E72DC"/>
    <w:rsid w:val="009E782E"/>
    <w:rsid w:val="009E7B59"/>
    <w:rsid w:val="009E7CF5"/>
    <w:rsid w:val="009F0E27"/>
    <w:rsid w:val="009F0F4A"/>
    <w:rsid w:val="009F0FE6"/>
    <w:rsid w:val="009F122E"/>
    <w:rsid w:val="009F1522"/>
    <w:rsid w:val="009F2C75"/>
    <w:rsid w:val="009F3390"/>
    <w:rsid w:val="009F3D1F"/>
    <w:rsid w:val="009F4AF9"/>
    <w:rsid w:val="009F4B92"/>
    <w:rsid w:val="009F6395"/>
    <w:rsid w:val="009F6613"/>
    <w:rsid w:val="009F6847"/>
    <w:rsid w:val="009F7EA3"/>
    <w:rsid w:val="00A00177"/>
    <w:rsid w:val="00A00813"/>
    <w:rsid w:val="00A016C9"/>
    <w:rsid w:val="00A041D6"/>
    <w:rsid w:val="00A04318"/>
    <w:rsid w:val="00A048B0"/>
    <w:rsid w:val="00A049A9"/>
    <w:rsid w:val="00A04F6B"/>
    <w:rsid w:val="00A056CB"/>
    <w:rsid w:val="00A067D2"/>
    <w:rsid w:val="00A07032"/>
    <w:rsid w:val="00A109F4"/>
    <w:rsid w:val="00A10B55"/>
    <w:rsid w:val="00A110EC"/>
    <w:rsid w:val="00A1180A"/>
    <w:rsid w:val="00A123F9"/>
    <w:rsid w:val="00A12543"/>
    <w:rsid w:val="00A125A6"/>
    <w:rsid w:val="00A13055"/>
    <w:rsid w:val="00A13541"/>
    <w:rsid w:val="00A13848"/>
    <w:rsid w:val="00A13B4E"/>
    <w:rsid w:val="00A13B73"/>
    <w:rsid w:val="00A13DF2"/>
    <w:rsid w:val="00A145B2"/>
    <w:rsid w:val="00A14E13"/>
    <w:rsid w:val="00A14E3E"/>
    <w:rsid w:val="00A16256"/>
    <w:rsid w:val="00A16CCF"/>
    <w:rsid w:val="00A1772B"/>
    <w:rsid w:val="00A20361"/>
    <w:rsid w:val="00A20AD5"/>
    <w:rsid w:val="00A2156A"/>
    <w:rsid w:val="00A21A88"/>
    <w:rsid w:val="00A21CBA"/>
    <w:rsid w:val="00A23DEF"/>
    <w:rsid w:val="00A23F2F"/>
    <w:rsid w:val="00A253D2"/>
    <w:rsid w:val="00A25A69"/>
    <w:rsid w:val="00A25CB2"/>
    <w:rsid w:val="00A25F07"/>
    <w:rsid w:val="00A264E6"/>
    <w:rsid w:val="00A26A99"/>
    <w:rsid w:val="00A27707"/>
    <w:rsid w:val="00A30358"/>
    <w:rsid w:val="00A307AE"/>
    <w:rsid w:val="00A3140B"/>
    <w:rsid w:val="00A32069"/>
    <w:rsid w:val="00A321B7"/>
    <w:rsid w:val="00A32EEB"/>
    <w:rsid w:val="00A3302A"/>
    <w:rsid w:val="00A33784"/>
    <w:rsid w:val="00A3379B"/>
    <w:rsid w:val="00A34160"/>
    <w:rsid w:val="00A343BB"/>
    <w:rsid w:val="00A34524"/>
    <w:rsid w:val="00A356C0"/>
    <w:rsid w:val="00A367D2"/>
    <w:rsid w:val="00A36A88"/>
    <w:rsid w:val="00A36C51"/>
    <w:rsid w:val="00A36E74"/>
    <w:rsid w:val="00A42746"/>
    <w:rsid w:val="00A430A6"/>
    <w:rsid w:val="00A4442A"/>
    <w:rsid w:val="00A447AA"/>
    <w:rsid w:val="00A45015"/>
    <w:rsid w:val="00A45276"/>
    <w:rsid w:val="00A45866"/>
    <w:rsid w:val="00A47D97"/>
    <w:rsid w:val="00A50848"/>
    <w:rsid w:val="00A51884"/>
    <w:rsid w:val="00A518CD"/>
    <w:rsid w:val="00A51FB4"/>
    <w:rsid w:val="00A5230D"/>
    <w:rsid w:val="00A523E6"/>
    <w:rsid w:val="00A52D38"/>
    <w:rsid w:val="00A52F89"/>
    <w:rsid w:val="00A532BF"/>
    <w:rsid w:val="00A53959"/>
    <w:rsid w:val="00A53CA0"/>
    <w:rsid w:val="00A54AD0"/>
    <w:rsid w:val="00A54CA8"/>
    <w:rsid w:val="00A54DCE"/>
    <w:rsid w:val="00A54FB5"/>
    <w:rsid w:val="00A55F55"/>
    <w:rsid w:val="00A5614A"/>
    <w:rsid w:val="00A561B7"/>
    <w:rsid w:val="00A56388"/>
    <w:rsid w:val="00A56603"/>
    <w:rsid w:val="00A57253"/>
    <w:rsid w:val="00A573A7"/>
    <w:rsid w:val="00A57B0C"/>
    <w:rsid w:val="00A57DA2"/>
    <w:rsid w:val="00A602CA"/>
    <w:rsid w:val="00A60C49"/>
    <w:rsid w:val="00A61021"/>
    <w:rsid w:val="00A62277"/>
    <w:rsid w:val="00A62B57"/>
    <w:rsid w:val="00A6362D"/>
    <w:rsid w:val="00A6497A"/>
    <w:rsid w:val="00A64B38"/>
    <w:rsid w:val="00A65267"/>
    <w:rsid w:val="00A657B2"/>
    <w:rsid w:val="00A65BAE"/>
    <w:rsid w:val="00A65DC1"/>
    <w:rsid w:val="00A65E27"/>
    <w:rsid w:val="00A67970"/>
    <w:rsid w:val="00A70994"/>
    <w:rsid w:val="00A712C1"/>
    <w:rsid w:val="00A72575"/>
    <w:rsid w:val="00A72809"/>
    <w:rsid w:val="00A72EC6"/>
    <w:rsid w:val="00A72F62"/>
    <w:rsid w:val="00A73602"/>
    <w:rsid w:val="00A73ADA"/>
    <w:rsid w:val="00A74875"/>
    <w:rsid w:val="00A75272"/>
    <w:rsid w:val="00A753B8"/>
    <w:rsid w:val="00A758AD"/>
    <w:rsid w:val="00A75A54"/>
    <w:rsid w:val="00A75AE3"/>
    <w:rsid w:val="00A76BA1"/>
    <w:rsid w:val="00A76E11"/>
    <w:rsid w:val="00A8033B"/>
    <w:rsid w:val="00A80BD6"/>
    <w:rsid w:val="00A8108C"/>
    <w:rsid w:val="00A815DE"/>
    <w:rsid w:val="00A81680"/>
    <w:rsid w:val="00A81839"/>
    <w:rsid w:val="00A81A84"/>
    <w:rsid w:val="00A8238F"/>
    <w:rsid w:val="00A82619"/>
    <w:rsid w:val="00A83075"/>
    <w:rsid w:val="00A83180"/>
    <w:rsid w:val="00A8389F"/>
    <w:rsid w:val="00A83DCE"/>
    <w:rsid w:val="00A84685"/>
    <w:rsid w:val="00A84A63"/>
    <w:rsid w:val="00A85A36"/>
    <w:rsid w:val="00A86B93"/>
    <w:rsid w:val="00A86F8B"/>
    <w:rsid w:val="00A873AA"/>
    <w:rsid w:val="00A90048"/>
    <w:rsid w:val="00A90563"/>
    <w:rsid w:val="00A9064A"/>
    <w:rsid w:val="00A907C9"/>
    <w:rsid w:val="00A91A94"/>
    <w:rsid w:val="00A91D38"/>
    <w:rsid w:val="00A92C1C"/>
    <w:rsid w:val="00A9301C"/>
    <w:rsid w:val="00A930CF"/>
    <w:rsid w:val="00A9531A"/>
    <w:rsid w:val="00A96653"/>
    <w:rsid w:val="00A96E9B"/>
    <w:rsid w:val="00A9702B"/>
    <w:rsid w:val="00A97339"/>
    <w:rsid w:val="00A9790F"/>
    <w:rsid w:val="00A97B18"/>
    <w:rsid w:val="00A97D59"/>
    <w:rsid w:val="00AA019B"/>
    <w:rsid w:val="00AA06CA"/>
    <w:rsid w:val="00AA0DB8"/>
    <w:rsid w:val="00AA1889"/>
    <w:rsid w:val="00AA220C"/>
    <w:rsid w:val="00AA37D7"/>
    <w:rsid w:val="00AA3F0B"/>
    <w:rsid w:val="00AA5106"/>
    <w:rsid w:val="00AA551B"/>
    <w:rsid w:val="00AA601C"/>
    <w:rsid w:val="00AA60D4"/>
    <w:rsid w:val="00AA6841"/>
    <w:rsid w:val="00AA6FB5"/>
    <w:rsid w:val="00AB02B7"/>
    <w:rsid w:val="00AB0724"/>
    <w:rsid w:val="00AB08C3"/>
    <w:rsid w:val="00AB0E13"/>
    <w:rsid w:val="00AB13D8"/>
    <w:rsid w:val="00AB31C4"/>
    <w:rsid w:val="00AB3214"/>
    <w:rsid w:val="00AB37E9"/>
    <w:rsid w:val="00AB4084"/>
    <w:rsid w:val="00AB4A56"/>
    <w:rsid w:val="00AB4EA0"/>
    <w:rsid w:val="00AB506D"/>
    <w:rsid w:val="00AB5861"/>
    <w:rsid w:val="00AB5B91"/>
    <w:rsid w:val="00AB676B"/>
    <w:rsid w:val="00AB7449"/>
    <w:rsid w:val="00AC0463"/>
    <w:rsid w:val="00AC097F"/>
    <w:rsid w:val="00AC0E83"/>
    <w:rsid w:val="00AC1477"/>
    <w:rsid w:val="00AC16C0"/>
    <w:rsid w:val="00AC191D"/>
    <w:rsid w:val="00AC2630"/>
    <w:rsid w:val="00AC2E03"/>
    <w:rsid w:val="00AC2FCC"/>
    <w:rsid w:val="00AC4030"/>
    <w:rsid w:val="00AC4C99"/>
    <w:rsid w:val="00AC5563"/>
    <w:rsid w:val="00AC5686"/>
    <w:rsid w:val="00AC58D6"/>
    <w:rsid w:val="00AC5B39"/>
    <w:rsid w:val="00AC63B5"/>
    <w:rsid w:val="00AC6427"/>
    <w:rsid w:val="00AC64F0"/>
    <w:rsid w:val="00AC78B8"/>
    <w:rsid w:val="00AC7E11"/>
    <w:rsid w:val="00AC7E39"/>
    <w:rsid w:val="00AD0864"/>
    <w:rsid w:val="00AD18ED"/>
    <w:rsid w:val="00AD1E36"/>
    <w:rsid w:val="00AD23F6"/>
    <w:rsid w:val="00AD2C0C"/>
    <w:rsid w:val="00AD3A00"/>
    <w:rsid w:val="00AD3DDB"/>
    <w:rsid w:val="00AD4B93"/>
    <w:rsid w:val="00AD61C1"/>
    <w:rsid w:val="00AD6295"/>
    <w:rsid w:val="00AD6B58"/>
    <w:rsid w:val="00AD792C"/>
    <w:rsid w:val="00AE0974"/>
    <w:rsid w:val="00AE1CEF"/>
    <w:rsid w:val="00AE209E"/>
    <w:rsid w:val="00AE23BF"/>
    <w:rsid w:val="00AE35F2"/>
    <w:rsid w:val="00AE3AE7"/>
    <w:rsid w:val="00AE3C24"/>
    <w:rsid w:val="00AE4265"/>
    <w:rsid w:val="00AE4C42"/>
    <w:rsid w:val="00AE5DFA"/>
    <w:rsid w:val="00AE5F27"/>
    <w:rsid w:val="00AE7289"/>
    <w:rsid w:val="00AE7763"/>
    <w:rsid w:val="00AF04F6"/>
    <w:rsid w:val="00AF2A90"/>
    <w:rsid w:val="00AF2B9F"/>
    <w:rsid w:val="00AF2D97"/>
    <w:rsid w:val="00AF2F58"/>
    <w:rsid w:val="00AF34A5"/>
    <w:rsid w:val="00AF39DC"/>
    <w:rsid w:val="00AF4CC3"/>
    <w:rsid w:val="00AF4DC4"/>
    <w:rsid w:val="00AF4F72"/>
    <w:rsid w:val="00AF4FBE"/>
    <w:rsid w:val="00AF5560"/>
    <w:rsid w:val="00AF5841"/>
    <w:rsid w:val="00AF5A67"/>
    <w:rsid w:val="00AF6002"/>
    <w:rsid w:val="00AF6612"/>
    <w:rsid w:val="00AF7F93"/>
    <w:rsid w:val="00B02E3C"/>
    <w:rsid w:val="00B038AB"/>
    <w:rsid w:val="00B03942"/>
    <w:rsid w:val="00B044DE"/>
    <w:rsid w:val="00B04DE2"/>
    <w:rsid w:val="00B04E07"/>
    <w:rsid w:val="00B056D4"/>
    <w:rsid w:val="00B05A7F"/>
    <w:rsid w:val="00B05B3C"/>
    <w:rsid w:val="00B05ED3"/>
    <w:rsid w:val="00B06177"/>
    <w:rsid w:val="00B062DB"/>
    <w:rsid w:val="00B063DA"/>
    <w:rsid w:val="00B06643"/>
    <w:rsid w:val="00B075CD"/>
    <w:rsid w:val="00B10C36"/>
    <w:rsid w:val="00B10D62"/>
    <w:rsid w:val="00B117F3"/>
    <w:rsid w:val="00B134CB"/>
    <w:rsid w:val="00B13573"/>
    <w:rsid w:val="00B136FD"/>
    <w:rsid w:val="00B13715"/>
    <w:rsid w:val="00B13719"/>
    <w:rsid w:val="00B142E0"/>
    <w:rsid w:val="00B15581"/>
    <w:rsid w:val="00B1613B"/>
    <w:rsid w:val="00B16269"/>
    <w:rsid w:val="00B169C8"/>
    <w:rsid w:val="00B16AE7"/>
    <w:rsid w:val="00B175A6"/>
    <w:rsid w:val="00B175BB"/>
    <w:rsid w:val="00B20B76"/>
    <w:rsid w:val="00B20BD0"/>
    <w:rsid w:val="00B21E04"/>
    <w:rsid w:val="00B21F59"/>
    <w:rsid w:val="00B22404"/>
    <w:rsid w:val="00B22829"/>
    <w:rsid w:val="00B23476"/>
    <w:rsid w:val="00B23509"/>
    <w:rsid w:val="00B23D94"/>
    <w:rsid w:val="00B245A0"/>
    <w:rsid w:val="00B24F84"/>
    <w:rsid w:val="00B25875"/>
    <w:rsid w:val="00B26AC6"/>
    <w:rsid w:val="00B27348"/>
    <w:rsid w:val="00B27399"/>
    <w:rsid w:val="00B30438"/>
    <w:rsid w:val="00B304C4"/>
    <w:rsid w:val="00B305A6"/>
    <w:rsid w:val="00B3079E"/>
    <w:rsid w:val="00B30A7C"/>
    <w:rsid w:val="00B31681"/>
    <w:rsid w:val="00B31AC9"/>
    <w:rsid w:val="00B31CA1"/>
    <w:rsid w:val="00B32255"/>
    <w:rsid w:val="00B326F3"/>
    <w:rsid w:val="00B33766"/>
    <w:rsid w:val="00B3401B"/>
    <w:rsid w:val="00B35622"/>
    <w:rsid w:val="00B35C9E"/>
    <w:rsid w:val="00B35DF7"/>
    <w:rsid w:val="00B37746"/>
    <w:rsid w:val="00B378A1"/>
    <w:rsid w:val="00B379DC"/>
    <w:rsid w:val="00B37A44"/>
    <w:rsid w:val="00B40177"/>
    <w:rsid w:val="00B402D9"/>
    <w:rsid w:val="00B4052D"/>
    <w:rsid w:val="00B4086C"/>
    <w:rsid w:val="00B4192E"/>
    <w:rsid w:val="00B428A4"/>
    <w:rsid w:val="00B432FF"/>
    <w:rsid w:val="00B43757"/>
    <w:rsid w:val="00B43BCF"/>
    <w:rsid w:val="00B444BF"/>
    <w:rsid w:val="00B4486F"/>
    <w:rsid w:val="00B44C14"/>
    <w:rsid w:val="00B44ED6"/>
    <w:rsid w:val="00B45210"/>
    <w:rsid w:val="00B45533"/>
    <w:rsid w:val="00B461E9"/>
    <w:rsid w:val="00B467F4"/>
    <w:rsid w:val="00B50415"/>
    <w:rsid w:val="00B50A59"/>
    <w:rsid w:val="00B50D60"/>
    <w:rsid w:val="00B52053"/>
    <w:rsid w:val="00B522C9"/>
    <w:rsid w:val="00B5242A"/>
    <w:rsid w:val="00B52508"/>
    <w:rsid w:val="00B531F8"/>
    <w:rsid w:val="00B53ED4"/>
    <w:rsid w:val="00B5496C"/>
    <w:rsid w:val="00B54D93"/>
    <w:rsid w:val="00B552BF"/>
    <w:rsid w:val="00B559ED"/>
    <w:rsid w:val="00B5687E"/>
    <w:rsid w:val="00B56B7A"/>
    <w:rsid w:val="00B56C89"/>
    <w:rsid w:val="00B56F51"/>
    <w:rsid w:val="00B573C0"/>
    <w:rsid w:val="00B57690"/>
    <w:rsid w:val="00B60548"/>
    <w:rsid w:val="00B605AF"/>
    <w:rsid w:val="00B60D1F"/>
    <w:rsid w:val="00B62520"/>
    <w:rsid w:val="00B63259"/>
    <w:rsid w:val="00B6395C"/>
    <w:rsid w:val="00B64DB0"/>
    <w:rsid w:val="00B64EF0"/>
    <w:rsid w:val="00B65FEC"/>
    <w:rsid w:val="00B662C7"/>
    <w:rsid w:val="00B67780"/>
    <w:rsid w:val="00B70940"/>
    <w:rsid w:val="00B70970"/>
    <w:rsid w:val="00B70A27"/>
    <w:rsid w:val="00B70B72"/>
    <w:rsid w:val="00B7335E"/>
    <w:rsid w:val="00B73E62"/>
    <w:rsid w:val="00B749D9"/>
    <w:rsid w:val="00B75BE5"/>
    <w:rsid w:val="00B7649E"/>
    <w:rsid w:val="00B768C2"/>
    <w:rsid w:val="00B76F17"/>
    <w:rsid w:val="00B77138"/>
    <w:rsid w:val="00B776DB"/>
    <w:rsid w:val="00B77CB1"/>
    <w:rsid w:val="00B80196"/>
    <w:rsid w:val="00B80560"/>
    <w:rsid w:val="00B8060D"/>
    <w:rsid w:val="00B80A5A"/>
    <w:rsid w:val="00B80B45"/>
    <w:rsid w:val="00B81293"/>
    <w:rsid w:val="00B81812"/>
    <w:rsid w:val="00B81D29"/>
    <w:rsid w:val="00B8273E"/>
    <w:rsid w:val="00B82DC0"/>
    <w:rsid w:val="00B83FAE"/>
    <w:rsid w:val="00B8407A"/>
    <w:rsid w:val="00B8413B"/>
    <w:rsid w:val="00B8456B"/>
    <w:rsid w:val="00B84C91"/>
    <w:rsid w:val="00B84F54"/>
    <w:rsid w:val="00B85011"/>
    <w:rsid w:val="00B863F3"/>
    <w:rsid w:val="00B8685A"/>
    <w:rsid w:val="00B86873"/>
    <w:rsid w:val="00B87A63"/>
    <w:rsid w:val="00B901DA"/>
    <w:rsid w:val="00B920A9"/>
    <w:rsid w:val="00B92470"/>
    <w:rsid w:val="00B924F3"/>
    <w:rsid w:val="00B924F4"/>
    <w:rsid w:val="00B92C52"/>
    <w:rsid w:val="00B93042"/>
    <w:rsid w:val="00B93206"/>
    <w:rsid w:val="00B93396"/>
    <w:rsid w:val="00B933FA"/>
    <w:rsid w:val="00B93EE3"/>
    <w:rsid w:val="00B94459"/>
    <w:rsid w:val="00B94713"/>
    <w:rsid w:val="00B94981"/>
    <w:rsid w:val="00B96076"/>
    <w:rsid w:val="00B96272"/>
    <w:rsid w:val="00B96882"/>
    <w:rsid w:val="00B96F70"/>
    <w:rsid w:val="00B971EA"/>
    <w:rsid w:val="00B97922"/>
    <w:rsid w:val="00B9795D"/>
    <w:rsid w:val="00B97AA0"/>
    <w:rsid w:val="00BA0C0B"/>
    <w:rsid w:val="00BA135C"/>
    <w:rsid w:val="00BA2294"/>
    <w:rsid w:val="00BA22B0"/>
    <w:rsid w:val="00BA345B"/>
    <w:rsid w:val="00BA5277"/>
    <w:rsid w:val="00BA5860"/>
    <w:rsid w:val="00BA5A15"/>
    <w:rsid w:val="00BA70D1"/>
    <w:rsid w:val="00BA730B"/>
    <w:rsid w:val="00BA7A51"/>
    <w:rsid w:val="00BA7B0D"/>
    <w:rsid w:val="00BB02B1"/>
    <w:rsid w:val="00BB0449"/>
    <w:rsid w:val="00BB06B5"/>
    <w:rsid w:val="00BB08D7"/>
    <w:rsid w:val="00BB1837"/>
    <w:rsid w:val="00BB2091"/>
    <w:rsid w:val="00BB24F0"/>
    <w:rsid w:val="00BB252A"/>
    <w:rsid w:val="00BB2582"/>
    <w:rsid w:val="00BB32C9"/>
    <w:rsid w:val="00BB3571"/>
    <w:rsid w:val="00BB3F27"/>
    <w:rsid w:val="00BB4074"/>
    <w:rsid w:val="00BB431E"/>
    <w:rsid w:val="00BB4676"/>
    <w:rsid w:val="00BB49E1"/>
    <w:rsid w:val="00BB5C85"/>
    <w:rsid w:val="00BB5D3D"/>
    <w:rsid w:val="00BB7FA3"/>
    <w:rsid w:val="00BC037B"/>
    <w:rsid w:val="00BC0D83"/>
    <w:rsid w:val="00BC3924"/>
    <w:rsid w:val="00BC43DF"/>
    <w:rsid w:val="00BC4CEF"/>
    <w:rsid w:val="00BC5923"/>
    <w:rsid w:val="00BC5B5D"/>
    <w:rsid w:val="00BC65C5"/>
    <w:rsid w:val="00BC6855"/>
    <w:rsid w:val="00BC70A8"/>
    <w:rsid w:val="00BC715C"/>
    <w:rsid w:val="00BC7FC1"/>
    <w:rsid w:val="00BD022D"/>
    <w:rsid w:val="00BD05A3"/>
    <w:rsid w:val="00BD0AC6"/>
    <w:rsid w:val="00BD0CB5"/>
    <w:rsid w:val="00BD1018"/>
    <w:rsid w:val="00BD1273"/>
    <w:rsid w:val="00BD367A"/>
    <w:rsid w:val="00BD3B62"/>
    <w:rsid w:val="00BD4A9C"/>
    <w:rsid w:val="00BD548D"/>
    <w:rsid w:val="00BD56EB"/>
    <w:rsid w:val="00BD5C6A"/>
    <w:rsid w:val="00BD6197"/>
    <w:rsid w:val="00BD63BF"/>
    <w:rsid w:val="00BD772B"/>
    <w:rsid w:val="00BD77B6"/>
    <w:rsid w:val="00BE092C"/>
    <w:rsid w:val="00BE0F68"/>
    <w:rsid w:val="00BE0F69"/>
    <w:rsid w:val="00BE17AD"/>
    <w:rsid w:val="00BE1A4D"/>
    <w:rsid w:val="00BE205E"/>
    <w:rsid w:val="00BE33C0"/>
    <w:rsid w:val="00BE3749"/>
    <w:rsid w:val="00BE3D56"/>
    <w:rsid w:val="00BE3FD9"/>
    <w:rsid w:val="00BE497D"/>
    <w:rsid w:val="00BE509A"/>
    <w:rsid w:val="00BE5A13"/>
    <w:rsid w:val="00BE6761"/>
    <w:rsid w:val="00BE7307"/>
    <w:rsid w:val="00BE7668"/>
    <w:rsid w:val="00BE7C81"/>
    <w:rsid w:val="00BF0799"/>
    <w:rsid w:val="00BF18EF"/>
    <w:rsid w:val="00BF2179"/>
    <w:rsid w:val="00BF27FC"/>
    <w:rsid w:val="00BF2882"/>
    <w:rsid w:val="00BF4A43"/>
    <w:rsid w:val="00BF4FC3"/>
    <w:rsid w:val="00BF61FB"/>
    <w:rsid w:val="00BF674D"/>
    <w:rsid w:val="00BF6883"/>
    <w:rsid w:val="00BF6EE4"/>
    <w:rsid w:val="00BF7BF0"/>
    <w:rsid w:val="00C00685"/>
    <w:rsid w:val="00C0181D"/>
    <w:rsid w:val="00C01B3D"/>
    <w:rsid w:val="00C02224"/>
    <w:rsid w:val="00C03271"/>
    <w:rsid w:val="00C03395"/>
    <w:rsid w:val="00C03409"/>
    <w:rsid w:val="00C03CFA"/>
    <w:rsid w:val="00C04E30"/>
    <w:rsid w:val="00C055CA"/>
    <w:rsid w:val="00C05990"/>
    <w:rsid w:val="00C0740E"/>
    <w:rsid w:val="00C07F24"/>
    <w:rsid w:val="00C115BA"/>
    <w:rsid w:val="00C11A13"/>
    <w:rsid w:val="00C11A60"/>
    <w:rsid w:val="00C11DE1"/>
    <w:rsid w:val="00C11ED9"/>
    <w:rsid w:val="00C11F5F"/>
    <w:rsid w:val="00C121DD"/>
    <w:rsid w:val="00C124FA"/>
    <w:rsid w:val="00C127CD"/>
    <w:rsid w:val="00C130D6"/>
    <w:rsid w:val="00C135F6"/>
    <w:rsid w:val="00C137BA"/>
    <w:rsid w:val="00C138F5"/>
    <w:rsid w:val="00C143A7"/>
    <w:rsid w:val="00C144F1"/>
    <w:rsid w:val="00C14B0A"/>
    <w:rsid w:val="00C15046"/>
    <w:rsid w:val="00C15072"/>
    <w:rsid w:val="00C15311"/>
    <w:rsid w:val="00C1577F"/>
    <w:rsid w:val="00C16765"/>
    <w:rsid w:val="00C16A1A"/>
    <w:rsid w:val="00C17275"/>
    <w:rsid w:val="00C17DE3"/>
    <w:rsid w:val="00C200A2"/>
    <w:rsid w:val="00C20FC2"/>
    <w:rsid w:val="00C21522"/>
    <w:rsid w:val="00C21E0F"/>
    <w:rsid w:val="00C228CE"/>
    <w:rsid w:val="00C24C46"/>
    <w:rsid w:val="00C257A8"/>
    <w:rsid w:val="00C25A3D"/>
    <w:rsid w:val="00C26104"/>
    <w:rsid w:val="00C26951"/>
    <w:rsid w:val="00C27286"/>
    <w:rsid w:val="00C30E7A"/>
    <w:rsid w:val="00C31D02"/>
    <w:rsid w:val="00C31DD4"/>
    <w:rsid w:val="00C31E51"/>
    <w:rsid w:val="00C3314A"/>
    <w:rsid w:val="00C33F60"/>
    <w:rsid w:val="00C345D2"/>
    <w:rsid w:val="00C347AB"/>
    <w:rsid w:val="00C3506A"/>
    <w:rsid w:val="00C35D11"/>
    <w:rsid w:val="00C36940"/>
    <w:rsid w:val="00C36C57"/>
    <w:rsid w:val="00C37AF4"/>
    <w:rsid w:val="00C37EBC"/>
    <w:rsid w:val="00C40450"/>
    <w:rsid w:val="00C416B5"/>
    <w:rsid w:val="00C41CCB"/>
    <w:rsid w:val="00C42269"/>
    <w:rsid w:val="00C44C9A"/>
    <w:rsid w:val="00C451A5"/>
    <w:rsid w:val="00C45867"/>
    <w:rsid w:val="00C46FFF"/>
    <w:rsid w:val="00C4767C"/>
    <w:rsid w:val="00C50AA7"/>
    <w:rsid w:val="00C51A46"/>
    <w:rsid w:val="00C52BD3"/>
    <w:rsid w:val="00C53318"/>
    <w:rsid w:val="00C53741"/>
    <w:rsid w:val="00C53CE2"/>
    <w:rsid w:val="00C54A49"/>
    <w:rsid w:val="00C55514"/>
    <w:rsid w:val="00C55813"/>
    <w:rsid w:val="00C5645D"/>
    <w:rsid w:val="00C564B2"/>
    <w:rsid w:val="00C56C48"/>
    <w:rsid w:val="00C57579"/>
    <w:rsid w:val="00C603B2"/>
    <w:rsid w:val="00C60826"/>
    <w:rsid w:val="00C6094E"/>
    <w:rsid w:val="00C62A9F"/>
    <w:rsid w:val="00C62E13"/>
    <w:rsid w:val="00C62F5A"/>
    <w:rsid w:val="00C639BB"/>
    <w:rsid w:val="00C63C88"/>
    <w:rsid w:val="00C640CE"/>
    <w:rsid w:val="00C64748"/>
    <w:rsid w:val="00C647A2"/>
    <w:rsid w:val="00C64834"/>
    <w:rsid w:val="00C664BF"/>
    <w:rsid w:val="00C66E7F"/>
    <w:rsid w:val="00C67799"/>
    <w:rsid w:val="00C67E30"/>
    <w:rsid w:val="00C67E55"/>
    <w:rsid w:val="00C70073"/>
    <w:rsid w:val="00C71125"/>
    <w:rsid w:val="00C7154B"/>
    <w:rsid w:val="00C71EFE"/>
    <w:rsid w:val="00C72263"/>
    <w:rsid w:val="00C72AC8"/>
    <w:rsid w:val="00C72FC2"/>
    <w:rsid w:val="00C736E9"/>
    <w:rsid w:val="00C73F08"/>
    <w:rsid w:val="00C74802"/>
    <w:rsid w:val="00C74E52"/>
    <w:rsid w:val="00C75510"/>
    <w:rsid w:val="00C773C4"/>
    <w:rsid w:val="00C80350"/>
    <w:rsid w:val="00C80ABF"/>
    <w:rsid w:val="00C80D33"/>
    <w:rsid w:val="00C80FDB"/>
    <w:rsid w:val="00C81525"/>
    <w:rsid w:val="00C81838"/>
    <w:rsid w:val="00C81982"/>
    <w:rsid w:val="00C83A57"/>
    <w:rsid w:val="00C83E73"/>
    <w:rsid w:val="00C84BA6"/>
    <w:rsid w:val="00C84D67"/>
    <w:rsid w:val="00C85D83"/>
    <w:rsid w:val="00C8650A"/>
    <w:rsid w:val="00C865E5"/>
    <w:rsid w:val="00C869D1"/>
    <w:rsid w:val="00C86A7B"/>
    <w:rsid w:val="00C87229"/>
    <w:rsid w:val="00C901BB"/>
    <w:rsid w:val="00C90E1E"/>
    <w:rsid w:val="00C91826"/>
    <w:rsid w:val="00C91D0F"/>
    <w:rsid w:val="00C91D89"/>
    <w:rsid w:val="00C9221D"/>
    <w:rsid w:val="00C92647"/>
    <w:rsid w:val="00C92A55"/>
    <w:rsid w:val="00C92F42"/>
    <w:rsid w:val="00C93C05"/>
    <w:rsid w:val="00C949A7"/>
    <w:rsid w:val="00C94AA7"/>
    <w:rsid w:val="00C94E8C"/>
    <w:rsid w:val="00C95199"/>
    <w:rsid w:val="00C952FC"/>
    <w:rsid w:val="00C9572A"/>
    <w:rsid w:val="00C95FE9"/>
    <w:rsid w:val="00C96B10"/>
    <w:rsid w:val="00C96FA9"/>
    <w:rsid w:val="00C97305"/>
    <w:rsid w:val="00C97713"/>
    <w:rsid w:val="00C97839"/>
    <w:rsid w:val="00C9795C"/>
    <w:rsid w:val="00CA044E"/>
    <w:rsid w:val="00CA08C8"/>
    <w:rsid w:val="00CA099A"/>
    <w:rsid w:val="00CA10F0"/>
    <w:rsid w:val="00CA13A9"/>
    <w:rsid w:val="00CA1548"/>
    <w:rsid w:val="00CA1B1C"/>
    <w:rsid w:val="00CA1B32"/>
    <w:rsid w:val="00CA1DB7"/>
    <w:rsid w:val="00CA270E"/>
    <w:rsid w:val="00CA2CF9"/>
    <w:rsid w:val="00CA2DEC"/>
    <w:rsid w:val="00CA3361"/>
    <w:rsid w:val="00CA3A6B"/>
    <w:rsid w:val="00CA3CD1"/>
    <w:rsid w:val="00CA4064"/>
    <w:rsid w:val="00CA40CD"/>
    <w:rsid w:val="00CA4143"/>
    <w:rsid w:val="00CA4465"/>
    <w:rsid w:val="00CA4BE6"/>
    <w:rsid w:val="00CA4DE9"/>
    <w:rsid w:val="00CA5D0A"/>
    <w:rsid w:val="00CA5D26"/>
    <w:rsid w:val="00CA69B7"/>
    <w:rsid w:val="00CA6BDF"/>
    <w:rsid w:val="00CA6EFE"/>
    <w:rsid w:val="00CA7276"/>
    <w:rsid w:val="00CB045F"/>
    <w:rsid w:val="00CB0794"/>
    <w:rsid w:val="00CB10F7"/>
    <w:rsid w:val="00CB13A6"/>
    <w:rsid w:val="00CB1FE9"/>
    <w:rsid w:val="00CB2253"/>
    <w:rsid w:val="00CB2769"/>
    <w:rsid w:val="00CB31E5"/>
    <w:rsid w:val="00CB32B0"/>
    <w:rsid w:val="00CB3A0F"/>
    <w:rsid w:val="00CB3B03"/>
    <w:rsid w:val="00CB3D89"/>
    <w:rsid w:val="00CB442C"/>
    <w:rsid w:val="00CB5B78"/>
    <w:rsid w:val="00CB6847"/>
    <w:rsid w:val="00CB708B"/>
    <w:rsid w:val="00CB7760"/>
    <w:rsid w:val="00CC03C9"/>
    <w:rsid w:val="00CC0E42"/>
    <w:rsid w:val="00CC0EB5"/>
    <w:rsid w:val="00CC192D"/>
    <w:rsid w:val="00CC27C1"/>
    <w:rsid w:val="00CC27CD"/>
    <w:rsid w:val="00CC283A"/>
    <w:rsid w:val="00CC326E"/>
    <w:rsid w:val="00CC36FB"/>
    <w:rsid w:val="00CC533D"/>
    <w:rsid w:val="00CC5524"/>
    <w:rsid w:val="00CC5C28"/>
    <w:rsid w:val="00CC5F66"/>
    <w:rsid w:val="00CC6AB8"/>
    <w:rsid w:val="00CC6AF5"/>
    <w:rsid w:val="00CC6B39"/>
    <w:rsid w:val="00CC6BF6"/>
    <w:rsid w:val="00CC76C7"/>
    <w:rsid w:val="00CC7867"/>
    <w:rsid w:val="00CD050E"/>
    <w:rsid w:val="00CD0580"/>
    <w:rsid w:val="00CD07D1"/>
    <w:rsid w:val="00CD0C0B"/>
    <w:rsid w:val="00CD0EE5"/>
    <w:rsid w:val="00CD0FB8"/>
    <w:rsid w:val="00CD1016"/>
    <w:rsid w:val="00CD1979"/>
    <w:rsid w:val="00CD1BC5"/>
    <w:rsid w:val="00CD2EBC"/>
    <w:rsid w:val="00CD3ACF"/>
    <w:rsid w:val="00CD4797"/>
    <w:rsid w:val="00CD48B7"/>
    <w:rsid w:val="00CD49DB"/>
    <w:rsid w:val="00CD575A"/>
    <w:rsid w:val="00CD580C"/>
    <w:rsid w:val="00CD5B56"/>
    <w:rsid w:val="00CD608F"/>
    <w:rsid w:val="00CD61FD"/>
    <w:rsid w:val="00CD632E"/>
    <w:rsid w:val="00CD64C2"/>
    <w:rsid w:val="00CD700F"/>
    <w:rsid w:val="00CD7517"/>
    <w:rsid w:val="00CE1107"/>
    <w:rsid w:val="00CE149C"/>
    <w:rsid w:val="00CE1F97"/>
    <w:rsid w:val="00CE2190"/>
    <w:rsid w:val="00CE30FA"/>
    <w:rsid w:val="00CE35AE"/>
    <w:rsid w:val="00CE365F"/>
    <w:rsid w:val="00CE3668"/>
    <w:rsid w:val="00CE42A8"/>
    <w:rsid w:val="00CE4330"/>
    <w:rsid w:val="00CE43E1"/>
    <w:rsid w:val="00CE4ADF"/>
    <w:rsid w:val="00CE550E"/>
    <w:rsid w:val="00CE56DB"/>
    <w:rsid w:val="00CE5892"/>
    <w:rsid w:val="00CE7804"/>
    <w:rsid w:val="00CF08AA"/>
    <w:rsid w:val="00CF147B"/>
    <w:rsid w:val="00CF17BD"/>
    <w:rsid w:val="00CF1936"/>
    <w:rsid w:val="00CF1C4B"/>
    <w:rsid w:val="00CF1D55"/>
    <w:rsid w:val="00CF24B6"/>
    <w:rsid w:val="00CF271C"/>
    <w:rsid w:val="00CF2791"/>
    <w:rsid w:val="00CF2A22"/>
    <w:rsid w:val="00CF31A9"/>
    <w:rsid w:val="00CF32E2"/>
    <w:rsid w:val="00CF3EBC"/>
    <w:rsid w:val="00CF4FBB"/>
    <w:rsid w:val="00CF553C"/>
    <w:rsid w:val="00CF60C9"/>
    <w:rsid w:val="00CF644E"/>
    <w:rsid w:val="00CF67D4"/>
    <w:rsid w:val="00CF6B4E"/>
    <w:rsid w:val="00CF6D19"/>
    <w:rsid w:val="00CF76D4"/>
    <w:rsid w:val="00CF79D7"/>
    <w:rsid w:val="00CF7A3C"/>
    <w:rsid w:val="00CF7BEB"/>
    <w:rsid w:val="00CF7FB5"/>
    <w:rsid w:val="00D0074D"/>
    <w:rsid w:val="00D00BE1"/>
    <w:rsid w:val="00D014C5"/>
    <w:rsid w:val="00D01B6B"/>
    <w:rsid w:val="00D01D44"/>
    <w:rsid w:val="00D01E1D"/>
    <w:rsid w:val="00D01EF7"/>
    <w:rsid w:val="00D0281A"/>
    <w:rsid w:val="00D028AA"/>
    <w:rsid w:val="00D02BE1"/>
    <w:rsid w:val="00D02C6C"/>
    <w:rsid w:val="00D03063"/>
    <w:rsid w:val="00D037BC"/>
    <w:rsid w:val="00D03E46"/>
    <w:rsid w:val="00D04393"/>
    <w:rsid w:val="00D04D1A"/>
    <w:rsid w:val="00D054A8"/>
    <w:rsid w:val="00D05756"/>
    <w:rsid w:val="00D073E4"/>
    <w:rsid w:val="00D07EB1"/>
    <w:rsid w:val="00D07F07"/>
    <w:rsid w:val="00D104C2"/>
    <w:rsid w:val="00D1092A"/>
    <w:rsid w:val="00D112EA"/>
    <w:rsid w:val="00D11620"/>
    <w:rsid w:val="00D11DF9"/>
    <w:rsid w:val="00D12A12"/>
    <w:rsid w:val="00D12D2E"/>
    <w:rsid w:val="00D12FF5"/>
    <w:rsid w:val="00D14F6F"/>
    <w:rsid w:val="00D1669F"/>
    <w:rsid w:val="00D1769B"/>
    <w:rsid w:val="00D17EB9"/>
    <w:rsid w:val="00D20474"/>
    <w:rsid w:val="00D21AF3"/>
    <w:rsid w:val="00D223F7"/>
    <w:rsid w:val="00D229A2"/>
    <w:rsid w:val="00D22AA9"/>
    <w:rsid w:val="00D23474"/>
    <w:rsid w:val="00D236D6"/>
    <w:rsid w:val="00D237D0"/>
    <w:rsid w:val="00D24153"/>
    <w:rsid w:val="00D26209"/>
    <w:rsid w:val="00D26EAE"/>
    <w:rsid w:val="00D2732D"/>
    <w:rsid w:val="00D2777B"/>
    <w:rsid w:val="00D27E0B"/>
    <w:rsid w:val="00D3019E"/>
    <w:rsid w:val="00D30D37"/>
    <w:rsid w:val="00D32146"/>
    <w:rsid w:val="00D3254A"/>
    <w:rsid w:val="00D33027"/>
    <w:rsid w:val="00D34101"/>
    <w:rsid w:val="00D34FD4"/>
    <w:rsid w:val="00D3554B"/>
    <w:rsid w:val="00D356EE"/>
    <w:rsid w:val="00D35AB4"/>
    <w:rsid w:val="00D35DEF"/>
    <w:rsid w:val="00D363F7"/>
    <w:rsid w:val="00D3671A"/>
    <w:rsid w:val="00D40515"/>
    <w:rsid w:val="00D405FA"/>
    <w:rsid w:val="00D40B7F"/>
    <w:rsid w:val="00D40FD2"/>
    <w:rsid w:val="00D4103C"/>
    <w:rsid w:val="00D415E0"/>
    <w:rsid w:val="00D41ED1"/>
    <w:rsid w:val="00D420B3"/>
    <w:rsid w:val="00D423A2"/>
    <w:rsid w:val="00D43B29"/>
    <w:rsid w:val="00D449CE"/>
    <w:rsid w:val="00D45DFD"/>
    <w:rsid w:val="00D46741"/>
    <w:rsid w:val="00D47DC1"/>
    <w:rsid w:val="00D5018B"/>
    <w:rsid w:val="00D501A6"/>
    <w:rsid w:val="00D502D4"/>
    <w:rsid w:val="00D50938"/>
    <w:rsid w:val="00D509E4"/>
    <w:rsid w:val="00D50BD1"/>
    <w:rsid w:val="00D50E40"/>
    <w:rsid w:val="00D512E1"/>
    <w:rsid w:val="00D519B4"/>
    <w:rsid w:val="00D51D89"/>
    <w:rsid w:val="00D521F6"/>
    <w:rsid w:val="00D52279"/>
    <w:rsid w:val="00D52BBA"/>
    <w:rsid w:val="00D530EE"/>
    <w:rsid w:val="00D53ACB"/>
    <w:rsid w:val="00D548D1"/>
    <w:rsid w:val="00D550F0"/>
    <w:rsid w:val="00D55298"/>
    <w:rsid w:val="00D5572D"/>
    <w:rsid w:val="00D55B71"/>
    <w:rsid w:val="00D56019"/>
    <w:rsid w:val="00D568F8"/>
    <w:rsid w:val="00D56EFA"/>
    <w:rsid w:val="00D5703E"/>
    <w:rsid w:val="00D57686"/>
    <w:rsid w:val="00D603C4"/>
    <w:rsid w:val="00D604CD"/>
    <w:rsid w:val="00D60CFE"/>
    <w:rsid w:val="00D61655"/>
    <w:rsid w:val="00D628ED"/>
    <w:rsid w:val="00D62B1C"/>
    <w:rsid w:val="00D6312A"/>
    <w:rsid w:val="00D634C2"/>
    <w:rsid w:val="00D63D14"/>
    <w:rsid w:val="00D6474D"/>
    <w:rsid w:val="00D64935"/>
    <w:rsid w:val="00D64BFD"/>
    <w:rsid w:val="00D64EC0"/>
    <w:rsid w:val="00D64F0E"/>
    <w:rsid w:val="00D650B4"/>
    <w:rsid w:val="00D656C6"/>
    <w:rsid w:val="00D65C3F"/>
    <w:rsid w:val="00D662FA"/>
    <w:rsid w:val="00D6651A"/>
    <w:rsid w:val="00D665F5"/>
    <w:rsid w:val="00D66885"/>
    <w:rsid w:val="00D66976"/>
    <w:rsid w:val="00D66B6B"/>
    <w:rsid w:val="00D66F00"/>
    <w:rsid w:val="00D701FD"/>
    <w:rsid w:val="00D702DA"/>
    <w:rsid w:val="00D70418"/>
    <w:rsid w:val="00D706C2"/>
    <w:rsid w:val="00D70C97"/>
    <w:rsid w:val="00D71EE9"/>
    <w:rsid w:val="00D72854"/>
    <w:rsid w:val="00D7295A"/>
    <w:rsid w:val="00D72B8C"/>
    <w:rsid w:val="00D7326E"/>
    <w:rsid w:val="00D73290"/>
    <w:rsid w:val="00D73F77"/>
    <w:rsid w:val="00D747D2"/>
    <w:rsid w:val="00D750F4"/>
    <w:rsid w:val="00D765F1"/>
    <w:rsid w:val="00D768DC"/>
    <w:rsid w:val="00D76BCD"/>
    <w:rsid w:val="00D7771B"/>
    <w:rsid w:val="00D803DF"/>
    <w:rsid w:val="00D804FD"/>
    <w:rsid w:val="00D80B3B"/>
    <w:rsid w:val="00D80F8D"/>
    <w:rsid w:val="00D81829"/>
    <w:rsid w:val="00D81966"/>
    <w:rsid w:val="00D81E16"/>
    <w:rsid w:val="00D81E3E"/>
    <w:rsid w:val="00D82AA0"/>
    <w:rsid w:val="00D82C6F"/>
    <w:rsid w:val="00D82DCE"/>
    <w:rsid w:val="00D83A41"/>
    <w:rsid w:val="00D83CFD"/>
    <w:rsid w:val="00D844A2"/>
    <w:rsid w:val="00D844B6"/>
    <w:rsid w:val="00D84CF3"/>
    <w:rsid w:val="00D86569"/>
    <w:rsid w:val="00D87468"/>
    <w:rsid w:val="00D875B5"/>
    <w:rsid w:val="00D87C98"/>
    <w:rsid w:val="00D903A6"/>
    <w:rsid w:val="00D90577"/>
    <w:rsid w:val="00D905AF"/>
    <w:rsid w:val="00D906D1"/>
    <w:rsid w:val="00D91409"/>
    <w:rsid w:val="00D91ADA"/>
    <w:rsid w:val="00D9258B"/>
    <w:rsid w:val="00D92D4F"/>
    <w:rsid w:val="00D92FD3"/>
    <w:rsid w:val="00D93669"/>
    <w:rsid w:val="00D93DED"/>
    <w:rsid w:val="00D93EAB"/>
    <w:rsid w:val="00D94C00"/>
    <w:rsid w:val="00D94CA9"/>
    <w:rsid w:val="00D95252"/>
    <w:rsid w:val="00D95309"/>
    <w:rsid w:val="00D9553D"/>
    <w:rsid w:val="00D95638"/>
    <w:rsid w:val="00D963DE"/>
    <w:rsid w:val="00D964B1"/>
    <w:rsid w:val="00D96E39"/>
    <w:rsid w:val="00DA04C4"/>
    <w:rsid w:val="00DA05E4"/>
    <w:rsid w:val="00DA07A8"/>
    <w:rsid w:val="00DA0906"/>
    <w:rsid w:val="00DA10A1"/>
    <w:rsid w:val="00DA15B0"/>
    <w:rsid w:val="00DA260F"/>
    <w:rsid w:val="00DA295C"/>
    <w:rsid w:val="00DA2A75"/>
    <w:rsid w:val="00DA2F21"/>
    <w:rsid w:val="00DA3672"/>
    <w:rsid w:val="00DA496C"/>
    <w:rsid w:val="00DA5945"/>
    <w:rsid w:val="00DA5BAA"/>
    <w:rsid w:val="00DA6D19"/>
    <w:rsid w:val="00DA6E3F"/>
    <w:rsid w:val="00DB00F9"/>
    <w:rsid w:val="00DB0509"/>
    <w:rsid w:val="00DB1022"/>
    <w:rsid w:val="00DB17E6"/>
    <w:rsid w:val="00DB1CFA"/>
    <w:rsid w:val="00DB1EED"/>
    <w:rsid w:val="00DB2335"/>
    <w:rsid w:val="00DB2369"/>
    <w:rsid w:val="00DB24EA"/>
    <w:rsid w:val="00DB2588"/>
    <w:rsid w:val="00DB2E0B"/>
    <w:rsid w:val="00DB3057"/>
    <w:rsid w:val="00DB337E"/>
    <w:rsid w:val="00DB428A"/>
    <w:rsid w:val="00DB48CB"/>
    <w:rsid w:val="00DB4BA8"/>
    <w:rsid w:val="00DB540F"/>
    <w:rsid w:val="00DB5808"/>
    <w:rsid w:val="00DB595D"/>
    <w:rsid w:val="00DB5ED2"/>
    <w:rsid w:val="00DB613A"/>
    <w:rsid w:val="00DB630A"/>
    <w:rsid w:val="00DB7203"/>
    <w:rsid w:val="00DB736F"/>
    <w:rsid w:val="00DB7504"/>
    <w:rsid w:val="00DB7DD4"/>
    <w:rsid w:val="00DC0480"/>
    <w:rsid w:val="00DC113F"/>
    <w:rsid w:val="00DC2A64"/>
    <w:rsid w:val="00DC2ECA"/>
    <w:rsid w:val="00DC304C"/>
    <w:rsid w:val="00DC3AEC"/>
    <w:rsid w:val="00DC3B14"/>
    <w:rsid w:val="00DC3C60"/>
    <w:rsid w:val="00DC3CC6"/>
    <w:rsid w:val="00DC3EED"/>
    <w:rsid w:val="00DC4281"/>
    <w:rsid w:val="00DC50B3"/>
    <w:rsid w:val="00DC5E00"/>
    <w:rsid w:val="00DC5F41"/>
    <w:rsid w:val="00DC5FC9"/>
    <w:rsid w:val="00DD035F"/>
    <w:rsid w:val="00DD0F50"/>
    <w:rsid w:val="00DD1206"/>
    <w:rsid w:val="00DD197E"/>
    <w:rsid w:val="00DD353A"/>
    <w:rsid w:val="00DD3802"/>
    <w:rsid w:val="00DD434E"/>
    <w:rsid w:val="00DD438C"/>
    <w:rsid w:val="00DD4968"/>
    <w:rsid w:val="00DD51DB"/>
    <w:rsid w:val="00DD6319"/>
    <w:rsid w:val="00DD6D13"/>
    <w:rsid w:val="00DD7436"/>
    <w:rsid w:val="00DD749F"/>
    <w:rsid w:val="00DE0CEB"/>
    <w:rsid w:val="00DE0F83"/>
    <w:rsid w:val="00DE1C8C"/>
    <w:rsid w:val="00DE2010"/>
    <w:rsid w:val="00DE2C76"/>
    <w:rsid w:val="00DE2DFC"/>
    <w:rsid w:val="00DE2E2D"/>
    <w:rsid w:val="00DE30BB"/>
    <w:rsid w:val="00DE355B"/>
    <w:rsid w:val="00DE5044"/>
    <w:rsid w:val="00DE5E18"/>
    <w:rsid w:val="00DE6FAB"/>
    <w:rsid w:val="00DE7254"/>
    <w:rsid w:val="00DE72B9"/>
    <w:rsid w:val="00DE74A7"/>
    <w:rsid w:val="00DE74AF"/>
    <w:rsid w:val="00DE7923"/>
    <w:rsid w:val="00DE7D6C"/>
    <w:rsid w:val="00DF0014"/>
    <w:rsid w:val="00DF047F"/>
    <w:rsid w:val="00DF0ECB"/>
    <w:rsid w:val="00DF1DDA"/>
    <w:rsid w:val="00DF2313"/>
    <w:rsid w:val="00DF2BA8"/>
    <w:rsid w:val="00DF2ED6"/>
    <w:rsid w:val="00DF3472"/>
    <w:rsid w:val="00DF3569"/>
    <w:rsid w:val="00DF4047"/>
    <w:rsid w:val="00DF425E"/>
    <w:rsid w:val="00DF43F2"/>
    <w:rsid w:val="00DF44F2"/>
    <w:rsid w:val="00DF54E6"/>
    <w:rsid w:val="00DF5F7E"/>
    <w:rsid w:val="00DF61F3"/>
    <w:rsid w:val="00DF7050"/>
    <w:rsid w:val="00DF73F1"/>
    <w:rsid w:val="00DF7826"/>
    <w:rsid w:val="00E0012A"/>
    <w:rsid w:val="00E00536"/>
    <w:rsid w:val="00E0174D"/>
    <w:rsid w:val="00E0181B"/>
    <w:rsid w:val="00E024E7"/>
    <w:rsid w:val="00E02D68"/>
    <w:rsid w:val="00E02F1A"/>
    <w:rsid w:val="00E03746"/>
    <w:rsid w:val="00E04507"/>
    <w:rsid w:val="00E05092"/>
    <w:rsid w:val="00E056E4"/>
    <w:rsid w:val="00E06BF9"/>
    <w:rsid w:val="00E06EE0"/>
    <w:rsid w:val="00E07408"/>
    <w:rsid w:val="00E0773F"/>
    <w:rsid w:val="00E077E3"/>
    <w:rsid w:val="00E079BC"/>
    <w:rsid w:val="00E07A88"/>
    <w:rsid w:val="00E11DDA"/>
    <w:rsid w:val="00E11E20"/>
    <w:rsid w:val="00E12141"/>
    <w:rsid w:val="00E13853"/>
    <w:rsid w:val="00E13C16"/>
    <w:rsid w:val="00E14A13"/>
    <w:rsid w:val="00E157C1"/>
    <w:rsid w:val="00E1709A"/>
    <w:rsid w:val="00E1727E"/>
    <w:rsid w:val="00E17EE9"/>
    <w:rsid w:val="00E2086B"/>
    <w:rsid w:val="00E20CF4"/>
    <w:rsid w:val="00E21778"/>
    <w:rsid w:val="00E21D3D"/>
    <w:rsid w:val="00E21EE0"/>
    <w:rsid w:val="00E221F1"/>
    <w:rsid w:val="00E22B17"/>
    <w:rsid w:val="00E24936"/>
    <w:rsid w:val="00E24CDD"/>
    <w:rsid w:val="00E24CE8"/>
    <w:rsid w:val="00E25A5E"/>
    <w:rsid w:val="00E27065"/>
    <w:rsid w:val="00E2747F"/>
    <w:rsid w:val="00E27751"/>
    <w:rsid w:val="00E2799E"/>
    <w:rsid w:val="00E30905"/>
    <w:rsid w:val="00E30D11"/>
    <w:rsid w:val="00E313BD"/>
    <w:rsid w:val="00E31999"/>
    <w:rsid w:val="00E31E26"/>
    <w:rsid w:val="00E31EC0"/>
    <w:rsid w:val="00E32531"/>
    <w:rsid w:val="00E32580"/>
    <w:rsid w:val="00E3281E"/>
    <w:rsid w:val="00E32E80"/>
    <w:rsid w:val="00E3310D"/>
    <w:rsid w:val="00E34880"/>
    <w:rsid w:val="00E34EE5"/>
    <w:rsid w:val="00E35D23"/>
    <w:rsid w:val="00E36275"/>
    <w:rsid w:val="00E36AC6"/>
    <w:rsid w:val="00E36E97"/>
    <w:rsid w:val="00E3760E"/>
    <w:rsid w:val="00E3769D"/>
    <w:rsid w:val="00E40524"/>
    <w:rsid w:val="00E407B5"/>
    <w:rsid w:val="00E4129A"/>
    <w:rsid w:val="00E4202A"/>
    <w:rsid w:val="00E422EA"/>
    <w:rsid w:val="00E42461"/>
    <w:rsid w:val="00E424D4"/>
    <w:rsid w:val="00E428F3"/>
    <w:rsid w:val="00E42C6C"/>
    <w:rsid w:val="00E43548"/>
    <w:rsid w:val="00E438C0"/>
    <w:rsid w:val="00E4529C"/>
    <w:rsid w:val="00E462B2"/>
    <w:rsid w:val="00E4706C"/>
    <w:rsid w:val="00E4707D"/>
    <w:rsid w:val="00E47248"/>
    <w:rsid w:val="00E47BD1"/>
    <w:rsid w:val="00E50B0F"/>
    <w:rsid w:val="00E515F0"/>
    <w:rsid w:val="00E51DC8"/>
    <w:rsid w:val="00E5226A"/>
    <w:rsid w:val="00E52340"/>
    <w:rsid w:val="00E525DA"/>
    <w:rsid w:val="00E5387C"/>
    <w:rsid w:val="00E53BF3"/>
    <w:rsid w:val="00E54E5F"/>
    <w:rsid w:val="00E54FEB"/>
    <w:rsid w:val="00E5694F"/>
    <w:rsid w:val="00E56F7A"/>
    <w:rsid w:val="00E57352"/>
    <w:rsid w:val="00E575F3"/>
    <w:rsid w:val="00E605C5"/>
    <w:rsid w:val="00E612F3"/>
    <w:rsid w:val="00E61737"/>
    <w:rsid w:val="00E6276E"/>
    <w:rsid w:val="00E627EA"/>
    <w:rsid w:val="00E62B33"/>
    <w:rsid w:val="00E62CAF"/>
    <w:rsid w:val="00E633A4"/>
    <w:rsid w:val="00E6372F"/>
    <w:rsid w:val="00E64307"/>
    <w:rsid w:val="00E64591"/>
    <w:rsid w:val="00E64D45"/>
    <w:rsid w:val="00E65B01"/>
    <w:rsid w:val="00E65B9D"/>
    <w:rsid w:val="00E66C11"/>
    <w:rsid w:val="00E708FF"/>
    <w:rsid w:val="00E72370"/>
    <w:rsid w:val="00E727D7"/>
    <w:rsid w:val="00E728F9"/>
    <w:rsid w:val="00E72A46"/>
    <w:rsid w:val="00E73366"/>
    <w:rsid w:val="00E7381A"/>
    <w:rsid w:val="00E73FBF"/>
    <w:rsid w:val="00E743C6"/>
    <w:rsid w:val="00E7459B"/>
    <w:rsid w:val="00E75258"/>
    <w:rsid w:val="00E756B5"/>
    <w:rsid w:val="00E75E16"/>
    <w:rsid w:val="00E76377"/>
    <w:rsid w:val="00E77472"/>
    <w:rsid w:val="00E77650"/>
    <w:rsid w:val="00E81105"/>
    <w:rsid w:val="00E8200E"/>
    <w:rsid w:val="00E82182"/>
    <w:rsid w:val="00E844D8"/>
    <w:rsid w:val="00E8471E"/>
    <w:rsid w:val="00E85C8A"/>
    <w:rsid w:val="00E86702"/>
    <w:rsid w:val="00E86883"/>
    <w:rsid w:val="00E8714B"/>
    <w:rsid w:val="00E8731E"/>
    <w:rsid w:val="00E877FE"/>
    <w:rsid w:val="00E87EFD"/>
    <w:rsid w:val="00E90312"/>
    <w:rsid w:val="00E92252"/>
    <w:rsid w:val="00E92E79"/>
    <w:rsid w:val="00E93254"/>
    <w:rsid w:val="00E93AB1"/>
    <w:rsid w:val="00E9429C"/>
    <w:rsid w:val="00E94ACA"/>
    <w:rsid w:val="00E955F9"/>
    <w:rsid w:val="00E95D43"/>
    <w:rsid w:val="00E96A9F"/>
    <w:rsid w:val="00E971A8"/>
    <w:rsid w:val="00E97239"/>
    <w:rsid w:val="00EA017C"/>
    <w:rsid w:val="00EA0AD0"/>
    <w:rsid w:val="00EA13F9"/>
    <w:rsid w:val="00EA1730"/>
    <w:rsid w:val="00EA1E60"/>
    <w:rsid w:val="00EA2915"/>
    <w:rsid w:val="00EA2D3A"/>
    <w:rsid w:val="00EA3580"/>
    <w:rsid w:val="00EA4228"/>
    <w:rsid w:val="00EA4C31"/>
    <w:rsid w:val="00EA5037"/>
    <w:rsid w:val="00EA549B"/>
    <w:rsid w:val="00EA609B"/>
    <w:rsid w:val="00EA6479"/>
    <w:rsid w:val="00EA6CB8"/>
    <w:rsid w:val="00EA7024"/>
    <w:rsid w:val="00EB07D1"/>
    <w:rsid w:val="00EB0D85"/>
    <w:rsid w:val="00EB1395"/>
    <w:rsid w:val="00EB1AFC"/>
    <w:rsid w:val="00EB1C8E"/>
    <w:rsid w:val="00EB209D"/>
    <w:rsid w:val="00EB2E76"/>
    <w:rsid w:val="00EB3425"/>
    <w:rsid w:val="00EB3794"/>
    <w:rsid w:val="00EB3EBE"/>
    <w:rsid w:val="00EB3F3B"/>
    <w:rsid w:val="00EB5247"/>
    <w:rsid w:val="00EB5295"/>
    <w:rsid w:val="00EB58AE"/>
    <w:rsid w:val="00EB62BC"/>
    <w:rsid w:val="00EB6C79"/>
    <w:rsid w:val="00EB6D2A"/>
    <w:rsid w:val="00EB71DC"/>
    <w:rsid w:val="00EB7B89"/>
    <w:rsid w:val="00EC056C"/>
    <w:rsid w:val="00EC1D42"/>
    <w:rsid w:val="00EC1EED"/>
    <w:rsid w:val="00EC2122"/>
    <w:rsid w:val="00EC21C8"/>
    <w:rsid w:val="00EC2AE0"/>
    <w:rsid w:val="00EC365B"/>
    <w:rsid w:val="00EC36F9"/>
    <w:rsid w:val="00EC379B"/>
    <w:rsid w:val="00EC39BF"/>
    <w:rsid w:val="00EC3E06"/>
    <w:rsid w:val="00EC3F76"/>
    <w:rsid w:val="00EC4136"/>
    <w:rsid w:val="00EC4280"/>
    <w:rsid w:val="00EC4BD8"/>
    <w:rsid w:val="00EC4DAA"/>
    <w:rsid w:val="00EC4F2A"/>
    <w:rsid w:val="00EC529D"/>
    <w:rsid w:val="00EC7549"/>
    <w:rsid w:val="00ED014E"/>
    <w:rsid w:val="00ED1229"/>
    <w:rsid w:val="00ED2836"/>
    <w:rsid w:val="00ED2A31"/>
    <w:rsid w:val="00ED39B6"/>
    <w:rsid w:val="00ED412C"/>
    <w:rsid w:val="00ED4275"/>
    <w:rsid w:val="00ED52CD"/>
    <w:rsid w:val="00ED66CC"/>
    <w:rsid w:val="00ED7028"/>
    <w:rsid w:val="00ED7914"/>
    <w:rsid w:val="00EE0825"/>
    <w:rsid w:val="00EE2585"/>
    <w:rsid w:val="00EE2BC0"/>
    <w:rsid w:val="00EE2DC0"/>
    <w:rsid w:val="00EE30D2"/>
    <w:rsid w:val="00EE4E25"/>
    <w:rsid w:val="00EE5964"/>
    <w:rsid w:val="00EE5D54"/>
    <w:rsid w:val="00EE678B"/>
    <w:rsid w:val="00EE6979"/>
    <w:rsid w:val="00EE6DD0"/>
    <w:rsid w:val="00EE72E8"/>
    <w:rsid w:val="00EE74B1"/>
    <w:rsid w:val="00EE7CCE"/>
    <w:rsid w:val="00EF1ED5"/>
    <w:rsid w:val="00EF1FE3"/>
    <w:rsid w:val="00EF443D"/>
    <w:rsid w:val="00EF4D18"/>
    <w:rsid w:val="00EF4EC1"/>
    <w:rsid w:val="00EF4F94"/>
    <w:rsid w:val="00EF5619"/>
    <w:rsid w:val="00EF56B9"/>
    <w:rsid w:val="00EF606B"/>
    <w:rsid w:val="00EF63E4"/>
    <w:rsid w:val="00EF643C"/>
    <w:rsid w:val="00F00084"/>
    <w:rsid w:val="00F00421"/>
    <w:rsid w:val="00F012D4"/>
    <w:rsid w:val="00F02B64"/>
    <w:rsid w:val="00F03488"/>
    <w:rsid w:val="00F03A6C"/>
    <w:rsid w:val="00F060A8"/>
    <w:rsid w:val="00F06413"/>
    <w:rsid w:val="00F071D1"/>
    <w:rsid w:val="00F0755D"/>
    <w:rsid w:val="00F0782F"/>
    <w:rsid w:val="00F07C87"/>
    <w:rsid w:val="00F07F52"/>
    <w:rsid w:val="00F10621"/>
    <w:rsid w:val="00F11003"/>
    <w:rsid w:val="00F114CA"/>
    <w:rsid w:val="00F1241F"/>
    <w:rsid w:val="00F128BD"/>
    <w:rsid w:val="00F129D6"/>
    <w:rsid w:val="00F12E25"/>
    <w:rsid w:val="00F1313B"/>
    <w:rsid w:val="00F135B6"/>
    <w:rsid w:val="00F1370A"/>
    <w:rsid w:val="00F139E3"/>
    <w:rsid w:val="00F13FB2"/>
    <w:rsid w:val="00F1462E"/>
    <w:rsid w:val="00F16523"/>
    <w:rsid w:val="00F1672D"/>
    <w:rsid w:val="00F16C02"/>
    <w:rsid w:val="00F16F33"/>
    <w:rsid w:val="00F200B9"/>
    <w:rsid w:val="00F20769"/>
    <w:rsid w:val="00F215FD"/>
    <w:rsid w:val="00F21FC4"/>
    <w:rsid w:val="00F2273E"/>
    <w:rsid w:val="00F22D0B"/>
    <w:rsid w:val="00F230F4"/>
    <w:rsid w:val="00F2329E"/>
    <w:rsid w:val="00F2331F"/>
    <w:rsid w:val="00F2366B"/>
    <w:rsid w:val="00F239C2"/>
    <w:rsid w:val="00F23D87"/>
    <w:rsid w:val="00F24284"/>
    <w:rsid w:val="00F244B6"/>
    <w:rsid w:val="00F24676"/>
    <w:rsid w:val="00F247CF"/>
    <w:rsid w:val="00F248CF"/>
    <w:rsid w:val="00F25421"/>
    <w:rsid w:val="00F25B80"/>
    <w:rsid w:val="00F26684"/>
    <w:rsid w:val="00F26C3E"/>
    <w:rsid w:val="00F26DA6"/>
    <w:rsid w:val="00F27250"/>
    <w:rsid w:val="00F27652"/>
    <w:rsid w:val="00F30598"/>
    <w:rsid w:val="00F30B5D"/>
    <w:rsid w:val="00F31693"/>
    <w:rsid w:val="00F322D1"/>
    <w:rsid w:val="00F32926"/>
    <w:rsid w:val="00F32E8E"/>
    <w:rsid w:val="00F33DBE"/>
    <w:rsid w:val="00F33F04"/>
    <w:rsid w:val="00F3405A"/>
    <w:rsid w:val="00F35341"/>
    <w:rsid w:val="00F35FC5"/>
    <w:rsid w:val="00F3792C"/>
    <w:rsid w:val="00F37A93"/>
    <w:rsid w:val="00F37DB2"/>
    <w:rsid w:val="00F37DBC"/>
    <w:rsid w:val="00F40101"/>
    <w:rsid w:val="00F401E9"/>
    <w:rsid w:val="00F420E6"/>
    <w:rsid w:val="00F42B60"/>
    <w:rsid w:val="00F43DE2"/>
    <w:rsid w:val="00F44180"/>
    <w:rsid w:val="00F453EB"/>
    <w:rsid w:val="00F4626E"/>
    <w:rsid w:val="00F467AD"/>
    <w:rsid w:val="00F46A65"/>
    <w:rsid w:val="00F46E5B"/>
    <w:rsid w:val="00F47619"/>
    <w:rsid w:val="00F4783C"/>
    <w:rsid w:val="00F47F9A"/>
    <w:rsid w:val="00F5028C"/>
    <w:rsid w:val="00F50692"/>
    <w:rsid w:val="00F51B2A"/>
    <w:rsid w:val="00F51BD2"/>
    <w:rsid w:val="00F527F5"/>
    <w:rsid w:val="00F52ECB"/>
    <w:rsid w:val="00F53467"/>
    <w:rsid w:val="00F53752"/>
    <w:rsid w:val="00F53E4C"/>
    <w:rsid w:val="00F557F6"/>
    <w:rsid w:val="00F5701F"/>
    <w:rsid w:val="00F5740B"/>
    <w:rsid w:val="00F57420"/>
    <w:rsid w:val="00F57CD4"/>
    <w:rsid w:val="00F60781"/>
    <w:rsid w:val="00F615AB"/>
    <w:rsid w:val="00F618B4"/>
    <w:rsid w:val="00F618E0"/>
    <w:rsid w:val="00F627C4"/>
    <w:rsid w:val="00F62B55"/>
    <w:rsid w:val="00F62BFA"/>
    <w:rsid w:val="00F648A3"/>
    <w:rsid w:val="00F6510C"/>
    <w:rsid w:val="00F6539E"/>
    <w:rsid w:val="00F653A0"/>
    <w:rsid w:val="00F65672"/>
    <w:rsid w:val="00F65957"/>
    <w:rsid w:val="00F670D4"/>
    <w:rsid w:val="00F67504"/>
    <w:rsid w:val="00F67FB3"/>
    <w:rsid w:val="00F707B2"/>
    <w:rsid w:val="00F70AF7"/>
    <w:rsid w:val="00F71260"/>
    <w:rsid w:val="00F71846"/>
    <w:rsid w:val="00F721BF"/>
    <w:rsid w:val="00F72897"/>
    <w:rsid w:val="00F73362"/>
    <w:rsid w:val="00F73B46"/>
    <w:rsid w:val="00F73F0C"/>
    <w:rsid w:val="00F746A9"/>
    <w:rsid w:val="00F7471D"/>
    <w:rsid w:val="00F747A6"/>
    <w:rsid w:val="00F754E5"/>
    <w:rsid w:val="00F75505"/>
    <w:rsid w:val="00F75573"/>
    <w:rsid w:val="00F758AA"/>
    <w:rsid w:val="00F7596C"/>
    <w:rsid w:val="00F75F0F"/>
    <w:rsid w:val="00F7667B"/>
    <w:rsid w:val="00F7714B"/>
    <w:rsid w:val="00F776CD"/>
    <w:rsid w:val="00F778A3"/>
    <w:rsid w:val="00F77C4E"/>
    <w:rsid w:val="00F77EE5"/>
    <w:rsid w:val="00F80339"/>
    <w:rsid w:val="00F8091A"/>
    <w:rsid w:val="00F81533"/>
    <w:rsid w:val="00F8200D"/>
    <w:rsid w:val="00F82178"/>
    <w:rsid w:val="00F82730"/>
    <w:rsid w:val="00F82755"/>
    <w:rsid w:val="00F8322B"/>
    <w:rsid w:val="00F83275"/>
    <w:rsid w:val="00F839B2"/>
    <w:rsid w:val="00F840CA"/>
    <w:rsid w:val="00F8531B"/>
    <w:rsid w:val="00F85977"/>
    <w:rsid w:val="00F85DDF"/>
    <w:rsid w:val="00F85FF1"/>
    <w:rsid w:val="00F86316"/>
    <w:rsid w:val="00F865B4"/>
    <w:rsid w:val="00F869D9"/>
    <w:rsid w:val="00F86AB4"/>
    <w:rsid w:val="00F86E4E"/>
    <w:rsid w:val="00F8714D"/>
    <w:rsid w:val="00F87232"/>
    <w:rsid w:val="00F872F4"/>
    <w:rsid w:val="00F873C0"/>
    <w:rsid w:val="00F87BE6"/>
    <w:rsid w:val="00F900B4"/>
    <w:rsid w:val="00F90186"/>
    <w:rsid w:val="00F90626"/>
    <w:rsid w:val="00F90679"/>
    <w:rsid w:val="00F924A6"/>
    <w:rsid w:val="00F928B4"/>
    <w:rsid w:val="00F9324C"/>
    <w:rsid w:val="00F945EF"/>
    <w:rsid w:val="00F958F6"/>
    <w:rsid w:val="00F95BE1"/>
    <w:rsid w:val="00F96125"/>
    <w:rsid w:val="00F96462"/>
    <w:rsid w:val="00F96A72"/>
    <w:rsid w:val="00FA00B8"/>
    <w:rsid w:val="00FA01BD"/>
    <w:rsid w:val="00FA024E"/>
    <w:rsid w:val="00FA0B2A"/>
    <w:rsid w:val="00FA1AF1"/>
    <w:rsid w:val="00FA23D5"/>
    <w:rsid w:val="00FA2C9F"/>
    <w:rsid w:val="00FA3171"/>
    <w:rsid w:val="00FA3478"/>
    <w:rsid w:val="00FA434F"/>
    <w:rsid w:val="00FA4877"/>
    <w:rsid w:val="00FA4A8E"/>
    <w:rsid w:val="00FA4C54"/>
    <w:rsid w:val="00FA54AA"/>
    <w:rsid w:val="00FA55DB"/>
    <w:rsid w:val="00FA6194"/>
    <w:rsid w:val="00FA65EA"/>
    <w:rsid w:val="00FA679A"/>
    <w:rsid w:val="00FA759E"/>
    <w:rsid w:val="00FA7FBA"/>
    <w:rsid w:val="00FB0377"/>
    <w:rsid w:val="00FB0E89"/>
    <w:rsid w:val="00FB228A"/>
    <w:rsid w:val="00FB340F"/>
    <w:rsid w:val="00FB3D67"/>
    <w:rsid w:val="00FB4261"/>
    <w:rsid w:val="00FB48AF"/>
    <w:rsid w:val="00FB4CEA"/>
    <w:rsid w:val="00FB54B7"/>
    <w:rsid w:val="00FB5625"/>
    <w:rsid w:val="00FB569A"/>
    <w:rsid w:val="00FB5CAE"/>
    <w:rsid w:val="00FB687A"/>
    <w:rsid w:val="00FB6B2A"/>
    <w:rsid w:val="00FB7992"/>
    <w:rsid w:val="00FB7C4F"/>
    <w:rsid w:val="00FC1076"/>
    <w:rsid w:val="00FC2455"/>
    <w:rsid w:val="00FC3880"/>
    <w:rsid w:val="00FC3A85"/>
    <w:rsid w:val="00FC3C64"/>
    <w:rsid w:val="00FC4481"/>
    <w:rsid w:val="00FC4CE1"/>
    <w:rsid w:val="00FC5085"/>
    <w:rsid w:val="00FC58DA"/>
    <w:rsid w:val="00FC6F9B"/>
    <w:rsid w:val="00FC7518"/>
    <w:rsid w:val="00FC7E19"/>
    <w:rsid w:val="00FD165D"/>
    <w:rsid w:val="00FD18AA"/>
    <w:rsid w:val="00FD1DA1"/>
    <w:rsid w:val="00FD24F5"/>
    <w:rsid w:val="00FD2A8D"/>
    <w:rsid w:val="00FD2C31"/>
    <w:rsid w:val="00FD2E20"/>
    <w:rsid w:val="00FD326D"/>
    <w:rsid w:val="00FD389A"/>
    <w:rsid w:val="00FD4283"/>
    <w:rsid w:val="00FD4841"/>
    <w:rsid w:val="00FD4AA6"/>
    <w:rsid w:val="00FD4CB2"/>
    <w:rsid w:val="00FD5022"/>
    <w:rsid w:val="00FD681E"/>
    <w:rsid w:val="00FD6FF5"/>
    <w:rsid w:val="00FD7C08"/>
    <w:rsid w:val="00FE0A80"/>
    <w:rsid w:val="00FE0DBC"/>
    <w:rsid w:val="00FE0DCF"/>
    <w:rsid w:val="00FE1118"/>
    <w:rsid w:val="00FE136B"/>
    <w:rsid w:val="00FE2756"/>
    <w:rsid w:val="00FE2762"/>
    <w:rsid w:val="00FE2968"/>
    <w:rsid w:val="00FE29D9"/>
    <w:rsid w:val="00FE31BE"/>
    <w:rsid w:val="00FE33DA"/>
    <w:rsid w:val="00FE3455"/>
    <w:rsid w:val="00FE3794"/>
    <w:rsid w:val="00FE3931"/>
    <w:rsid w:val="00FE413D"/>
    <w:rsid w:val="00FE4944"/>
    <w:rsid w:val="00FE5109"/>
    <w:rsid w:val="00FE532D"/>
    <w:rsid w:val="00FE5B00"/>
    <w:rsid w:val="00FE5BA0"/>
    <w:rsid w:val="00FE5E4D"/>
    <w:rsid w:val="00FE6F4D"/>
    <w:rsid w:val="00FE798B"/>
    <w:rsid w:val="00FF042E"/>
    <w:rsid w:val="00FF0D65"/>
    <w:rsid w:val="00FF1222"/>
    <w:rsid w:val="00FF1335"/>
    <w:rsid w:val="00FF1F68"/>
    <w:rsid w:val="00FF2334"/>
    <w:rsid w:val="00FF441A"/>
    <w:rsid w:val="00FF5F44"/>
    <w:rsid w:val="00FF623B"/>
    <w:rsid w:val="00FF624B"/>
    <w:rsid w:val="00FF671A"/>
    <w:rsid w:val="00FF785D"/>
    <w:rsid w:val="00FF7CE2"/>
    <w:rsid w:val="00FF7D2E"/>
    <w:rsid w:val="0BC81E50"/>
    <w:rsid w:val="3A67F839"/>
    <w:rsid w:val="7821AB90"/>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9265"/>
    <o:shapelayout v:ext="edit">
      <o:idmap v:ext="edit" data="1"/>
    </o:shapelayout>
  </w:shapeDefaults>
  <w:decimalSymbol w:val=","/>
  <w:listSeparator w:val=";"/>
  <w14:docId w14:val="4837E797"/>
  <w15:docId w15:val="{1434F9B2-E3E4-4892-A04F-84590B827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7D2"/>
    <w:pPr>
      <w:spacing w:after="120"/>
      <w:ind w:left="851" w:hanging="851"/>
    </w:pPr>
    <w:rPr>
      <w:rFonts w:asciiTheme="minorHAnsi" w:eastAsia="Times New Roman" w:hAnsiTheme="minorHAnsi"/>
      <w:sz w:val="22"/>
      <w:lang w:val="en-GB" w:eastAsia="en-US"/>
    </w:rPr>
  </w:style>
  <w:style w:type="paragraph" w:styleId="Heading1">
    <w:name w:val="heading 1"/>
    <w:basedOn w:val="Normal"/>
    <w:next w:val="Normal"/>
    <w:link w:val="Heading1Char"/>
    <w:autoRedefine/>
    <w:uiPriority w:val="99"/>
    <w:qFormat/>
    <w:rsid w:val="00076740"/>
    <w:pPr>
      <w:keepNext/>
      <w:numPr>
        <w:numId w:val="3"/>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76740"/>
    <w:rPr>
      <w:caps/>
      <w:sz w:val="32"/>
      <w:lang w:eastAsia="en-US"/>
    </w:rPr>
  </w:style>
  <w:style w:type="character" w:customStyle="1" w:styleId="Heading2Char">
    <w:name w:val="Heading 2 Char"/>
    <w:link w:val="Heading2"/>
    <w:uiPriority w:val="99"/>
    <w:rsid w:val="00922C82"/>
    <w:rPr>
      <w:rFonts w:eastAsia="MS Mincho"/>
      <w:sz w:val="22"/>
      <w:szCs w:val="22"/>
      <w:lang w:eastAsia="en-US"/>
    </w:rPr>
  </w:style>
  <w:style w:type="character" w:customStyle="1" w:styleId="Heading3Char">
    <w:name w:val="Heading 3 Char"/>
    <w:link w:val="Heading3"/>
    <w:uiPriority w:val="99"/>
    <w:rsid w:val="004B6771"/>
    <w:rPr>
      <w:sz w:val="22"/>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sz w:val="22"/>
      <w:lang w:val="en-GB" w:eastAsia="en-US"/>
    </w:rPr>
  </w:style>
  <w:style w:type="character" w:customStyle="1" w:styleId="Heading6Char">
    <w:name w:val="Heading 6 Char"/>
    <w:link w:val="Heading6"/>
    <w:uiPriority w:val="99"/>
    <w:rsid w:val="004B6771"/>
    <w:rPr>
      <w:b/>
      <w:i/>
      <w:sz w:val="22"/>
      <w:lang w:val="en-GB" w:eastAsia="en-US"/>
    </w:rPr>
  </w:style>
  <w:style w:type="character" w:customStyle="1" w:styleId="Heading7Char">
    <w:name w:val="Heading 7 Char"/>
    <w:link w:val="Heading7"/>
    <w:uiPriority w:val="99"/>
    <w:rsid w:val="004B6771"/>
    <w:rPr>
      <w:color w:val="000000"/>
      <w:sz w:val="22"/>
      <w:lang w:val="en-GB" w:eastAsia="en-US"/>
    </w:rPr>
  </w:style>
  <w:style w:type="character" w:customStyle="1" w:styleId="Heading8Char">
    <w:name w:val="Heading 8 Char"/>
    <w:link w:val="Heading8"/>
    <w:uiPriority w:val="99"/>
    <w:rsid w:val="004B6771"/>
    <w:rPr>
      <w:color w:val="FF0000"/>
      <w:sz w:val="22"/>
      <w:lang w:val="en-GB" w:eastAsia="en-US"/>
    </w:rPr>
  </w:style>
  <w:style w:type="character" w:customStyle="1" w:styleId="Heading9Char">
    <w:name w:val="Heading 9 Char"/>
    <w:link w:val="Heading9"/>
    <w:uiPriority w:val="99"/>
    <w:rsid w:val="004B6771"/>
    <w:rPr>
      <w:color w:val="000000"/>
      <w:sz w:val="22"/>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rFonts w:eastAsia="MS Mincho"/>
      <w:b/>
      <w:color w:val="000000"/>
      <w:sz w:val="22"/>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uiPriority w:val="34"/>
    <w:qFormat/>
    <w:rsid w:val="00FD165D"/>
    <w:pPr>
      <w:numPr>
        <w:ilvl w:val="1"/>
        <w:numId w:val="4"/>
      </w:numPr>
      <w:spacing w:before="120"/>
      <w:jc w:val="both"/>
    </w:pPr>
    <w:rPr>
      <w:sz w:val="20"/>
      <w:szCs w:val="24"/>
    </w:rPr>
  </w:style>
  <w:style w:type="character" w:styleId="Strong">
    <w:name w:val="Strong"/>
    <w:uiPriority w:val="99"/>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OC1">
    <w:name w:val="toc 1"/>
    <w:basedOn w:val="Normal"/>
    <w:next w:val="Normal"/>
    <w:autoRedefine/>
    <w:uiPriority w:val="39"/>
    <w:unhideWhenUsed/>
    <w:qFormat/>
    <w:rsid w:val="004F02CF"/>
    <w:pPr>
      <w:tabs>
        <w:tab w:val="right" w:leader="dot" w:pos="4500"/>
      </w:tabs>
      <w:ind w:left="540" w:hanging="540"/>
    </w:pPr>
    <w:rPr>
      <w:rFonts w:cstheme="minorHAnsi"/>
      <w:b/>
      <w:bCs/>
      <w:caps/>
      <w:sz w:val="20"/>
    </w:rPr>
  </w:style>
  <w:style w:type="paragraph" w:styleId="TOC2">
    <w:name w:val="toc 2"/>
    <w:basedOn w:val="Normal"/>
    <w:next w:val="Normal"/>
    <w:autoRedefine/>
    <w:uiPriority w:val="39"/>
    <w:unhideWhenUsed/>
    <w:qFormat/>
    <w:rsid w:val="004F02CF"/>
    <w:pPr>
      <w:tabs>
        <w:tab w:val="right" w:leader="dot" w:pos="4500"/>
      </w:tabs>
      <w:ind w:left="540" w:hanging="540"/>
    </w:pPr>
    <w:rPr>
      <w:rFonts w:cstheme="minorHAnsi"/>
      <w:smallCaps/>
      <w:sz w:val="20"/>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657BDA"/>
    <w:pPr>
      <w:numPr>
        <w:ilvl w:val="0"/>
        <w:numId w:val="0"/>
      </w:numPr>
    </w:pPr>
    <w:rPr>
      <w:rFonts w:ascii="Arial" w:hAnsi="Arial" w:cs="Arial"/>
      <w:lang w:val="lt-LT"/>
    </w:r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sz w:val="20"/>
    </w:rPr>
  </w:style>
  <w:style w:type="paragraph" w:styleId="TOC4">
    <w:name w:val="toc 4"/>
    <w:basedOn w:val="Normal"/>
    <w:next w:val="Normal"/>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paragraph" w:styleId="HTMLPreformatted">
    <w:name w:val="HTML Preformatted"/>
    <w:basedOn w:val="Normal"/>
    <w:link w:val="HTMLPreformattedChar"/>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PreformattedChar">
    <w:name w:val="HTML Preformatted Char"/>
    <w:basedOn w:val="DefaultParagraphFont"/>
    <w:link w:val="HTMLPreformatted"/>
    <w:rsid w:val="00AB31C4"/>
    <w:rPr>
      <w:rFonts w:ascii="Courier New" w:eastAsia="Times New Roman" w:hAnsi="Courier New" w:cs="Courier New"/>
    </w:rPr>
  </w:style>
  <w:style w:type="character" w:styleId="LineNumber">
    <w:name w:val="line number"/>
    <w:basedOn w:val="DefaultParagraphFont"/>
    <w:uiPriority w:val="99"/>
    <w:semiHidden/>
    <w:unhideWhenUsed/>
    <w:rsid w:val="00272386"/>
  </w:style>
  <w:style w:type="paragraph" w:styleId="EndnoteText">
    <w:name w:val="endnote text"/>
    <w:basedOn w:val="Normal"/>
    <w:link w:val="EndnoteTextChar"/>
    <w:uiPriority w:val="99"/>
    <w:semiHidden/>
    <w:unhideWhenUsed/>
    <w:rsid w:val="001D7F42"/>
    <w:pPr>
      <w:spacing w:after="0"/>
    </w:pPr>
    <w:rPr>
      <w:sz w:val="20"/>
    </w:rPr>
  </w:style>
  <w:style w:type="character" w:customStyle="1" w:styleId="EndnoteTextChar">
    <w:name w:val="Endnote Text Char"/>
    <w:basedOn w:val="DefaultParagraphFont"/>
    <w:link w:val="EndnoteText"/>
    <w:uiPriority w:val="99"/>
    <w:semiHidden/>
    <w:rsid w:val="001D7F42"/>
    <w:rPr>
      <w:rFonts w:asciiTheme="minorHAnsi" w:eastAsia="Times New Roman" w:hAnsiTheme="minorHAnsi"/>
      <w:lang w:val="en-GB" w:eastAsia="en-US"/>
    </w:rPr>
  </w:style>
  <w:style w:type="character" w:styleId="EndnoteReference">
    <w:name w:val="endnote reference"/>
    <w:basedOn w:val="DefaultParagraphFont"/>
    <w:uiPriority w:val="99"/>
    <w:semiHidden/>
    <w:unhideWhenUsed/>
    <w:rsid w:val="001D7F42"/>
    <w:rPr>
      <w:vertAlign w:val="superscript"/>
    </w:rPr>
  </w:style>
  <w:style w:type="character" w:customStyle="1" w:styleId="ListParagraphChar">
    <w:name w:val="List Paragraph Char"/>
    <w:link w:val="ListParagraph"/>
    <w:uiPriority w:val="34"/>
    <w:locked/>
    <w:rsid w:val="008F1DBF"/>
    <w:rPr>
      <w:rFonts w:asciiTheme="minorHAnsi" w:eastAsia="Times New Roman" w:hAnsiTheme="minorHAnsi"/>
      <w:szCs w:val="24"/>
      <w:lang w:val="en-GB" w:eastAsia="en-US"/>
    </w:rPr>
  </w:style>
  <w:style w:type="character" w:customStyle="1" w:styleId="normaltextrun">
    <w:name w:val="normaltextrun"/>
    <w:basedOn w:val="DefaultParagraphFont"/>
    <w:rsid w:val="00F1672D"/>
  </w:style>
  <w:style w:type="paragraph" w:customStyle="1" w:styleId="paragraph">
    <w:name w:val="paragraph"/>
    <w:basedOn w:val="Normal"/>
    <w:rsid w:val="00F1672D"/>
    <w:pPr>
      <w:spacing w:before="100" w:beforeAutospacing="1" w:after="100" w:afterAutospacing="1"/>
      <w:ind w:left="0" w:firstLine="0"/>
    </w:pPr>
    <w:rPr>
      <w:rFonts w:ascii="Times New Roman" w:hAnsi="Times New Roman"/>
      <w:sz w:val="24"/>
      <w:szCs w:val="24"/>
      <w:lang w:val="lt-LT" w:eastAsia="lt-LT"/>
    </w:rPr>
  </w:style>
  <w:style w:type="character" w:customStyle="1" w:styleId="eop">
    <w:name w:val="eop"/>
    <w:basedOn w:val="DefaultParagraphFont"/>
    <w:rsid w:val="00F1672D"/>
  </w:style>
  <w:style w:type="character" w:styleId="UnresolvedMention">
    <w:name w:val="Unresolved Mention"/>
    <w:basedOn w:val="DefaultParagraphFont"/>
    <w:uiPriority w:val="99"/>
    <w:semiHidden/>
    <w:unhideWhenUsed/>
    <w:rsid w:val="003924A1"/>
    <w:rPr>
      <w:color w:val="605E5C"/>
      <w:shd w:val="clear" w:color="auto" w:fill="E1DFDD"/>
    </w:rPr>
  </w:style>
  <w:style w:type="paragraph" w:customStyle="1" w:styleId="Default">
    <w:name w:val="Default"/>
    <w:rsid w:val="00B5496C"/>
    <w:pPr>
      <w:autoSpaceDE w:val="0"/>
      <w:autoSpaceDN w:val="0"/>
      <w:adjustRightInd w:val="0"/>
    </w:pPr>
    <w:rPr>
      <w:rFonts w:ascii="Trebuchet MS" w:hAnsi="Trebuchet MS" w:cs="Trebuchet MS"/>
      <w:color w:val="000000"/>
      <w:sz w:val="24"/>
      <w:szCs w:val="24"/>
    </w:rPr>
  </w:style>
  <w:style w:type="character" w:customStyle="1" w:styleId="cf01">
    <w:name w:val="cf01"/>
    <w:basedOn w:val="DefaultParagraphFont"/>
    <w:rsid w:val="00AB408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199975271">
      <w:bodyDiv w:val="1"/>
      <w:marLeft w:val="0"/>
      <w:marRight w:val="0"/>
      <w:marTop w:val="0"/>
      <w:marBottom w:val="0"/>
      <w:divBdr>
        <w:top w:val="none" w:sz="0" w:space="0" w:color="auto"/>
        <w:left w:val="none" w:sz="0" w:space="0" w:color="auto"/>
        <w:bottom w:val="none" w:sz="0" w:space="0" w:color="auto"/>
        <w:right w:val="none" w:sz="0" w:space="0" w:color="auto"/>
      </w:divBdr>
      <w:divsChild>
        <w:div w:id="584337211">
          <w:marLeft w:val="0"/>
          <w:marRight w:val="0"/>
          <w:marTop w:val="0"/>
          <w:marBottom w:val="0"/>
          <w:divBdr>
            <w:top w:val="none" w:sz="0" w:space="0" w:color="auto"/>
            <w:left w:val="none" w:sz="0" w:space="0" w:color="auto"/>
            <w:bottom w:val="none" w:sz="0" w:space="0" w:color="auto"/>
            <w:right w:val="none" w:sz="0" w:space="0" w:color="auto"/>
          </w:divBdr>
        </w:div>
        <w:div w:id="880481684">
          <w:marLeft w:val="0"/>
          <w:marRight w:val="0"/>
          <w:marTop w:val="0"/>
          <w:marBottom w:val="0"/>
          <w:divBdr>
            <w:top w:val="none" w:sz="0" w:space="0" w:color="auto"/>
            <w:left w:val="none" w:sz="0" w:space="0" w:color="auto"/>
            <w:bottom w:val="none" w:sz="0" w:space="0" w:color="auto"/>
            <w:right w:val="none" w:sz="0" w:space="0" w:color="auto"/>
          </w:divBdr>
        </w:div>
        <w:div w:id="919410863">
          <w:marLeft w:val="0"/>
          <w:marRight w:val="0"/>
          <w:marTop w:val="0"/>
          <w:marBottom w:val="0"/>
          <w:divBdr>
            <w:top w:val="none" w:sz="0" w:space="0" w:color="auto"/>
            <w:left w:val="none" w:sz="0" w:space="0" w:color="auto"/>
            <w:bottom w:val="none" w:sz="0" w:space="0" w:color="auto"/>
            <w:right w:val="none" w:sz="0" w:space="0" w:color="auto"/>
          </w:divBdr>
        </w:div>
        <w:div w:id="1438714842">
          <w:marLeft w:val="0"/>
          <w:marRight w:val="0"/>
          <w:marTop w:val="0"/>
          <w:marBottom w:val="0"/>
          <w:divBdr>
            <w:top w:val="none" w:sz="0" w:space="0" w:color="auto"/>
            <w:left w:val="none" w:sz="0" w:space="0" w:color="auto"/>
            <w:bottom w:val="none" w:sz="0" w:space="0" w:color="auto"/>
            <w:right w:val="none" w:sz="0" w:space="0" w:color="auto"/>
          </w:divBdr>
        </w:div>
        <w:div w:id="1768496371">
          <w:marLeft w:val="0"/>
          <w:marRight w:val="0"/>
          <w:marTop w:val="0"/>
          <w:marBottom w:val="0"/>
          <w:divBdr>
            <w:top w:val="none" w:sz="0" w:space="0" w:color="auto"/>
            <w:left w:val="none" w:sz="0" w:space="0" w:color="auto"/>
            <w:bottom w:val="none" w:sz="0" w:space="0" w:color="auto"/>
            <w:right w:val="none" w:sz="0" w:space="0" w:color="auto"/>
          </w:divBdr>
        </w:div>
      </w:divsChild>
    </w:div>
    <w:div w:id="219247124">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03921616">
      <w:bodyDiv w:val="1"/>
      <w:marLeft w:val="0"/>
      <w:marRight w:val="0"/>
      <w:marTop w:val="0"/>
      <w:marBottom w:val="0"/>
      <w:divBdr>
        <w:top w:val="none" w:sz="0" w:space="0" w:color="auto"/>
        <w:left w:val="none" w:sz="0" w:space="0" w:color="auto"/>
        <w:bottom w:val="none" w:sz="0" w:space="0" w:color="auto"/>
        <w:right w:val="none" w:sz="0" w:space="0" w:color="auto"/>
      </w:divBdr>
      <w:divsChild>
        <w:div w:id="1100416870">
          <w:marLeft w:val="0"/>
          <w:marRight w:val="0"/>
          <w:marTop w:val="0"/>
          <w:marBottom w:val="0"/>
          <w:divBdr>
            <w:top w:val="none" w:sz="0" w:space="0" w:color="auto"/>
            <w:left w:val="none" w:sz="0" w:space="0" w:color="auto"/>
            <w:bottom w:val="none" w:sz="0" w:space="0" w:color="auto"/>
            <w:right w:val="none" w:sz="0" w:space="0" w:color="auto"/>
          </w:divBdr>
        </w:div>
        <w:div w:id="1510220505">
          <w:marLeft w:val="0"/>
          <w:marRight w:val="0"/>
          <w:marTop w:val="0"/>
          <w:marBottom w:val="0"/>
          <w:divBdr>
            <w:top w:val="none" w:sz="0" w:space="0" w:color="auto"/>
            <w:left w:val="none" w:sz="0" w:space="0" w:color="auto"/>
            <w:bottom w:val="none" w:sz="0" w:space="0" w:color="auto"/>
            <w:right w:val="none" w:sz="0" w:space="0" w:color="auto"/>
          </w:divBdr>
        </w:div>
        <w:div w:id="1864048123">
          <w:marLeft w:val="0"/>
          <w:marRight w:val="0"/>
          <w:marTop w:val="0"/>
          <w:marBottom w:val="0"/>
          <w:divBdr>
            <w:top w:val="none" w:sz="0" w:space="0" w:color="auto"/>
            <w:left w:val="none" w:sz="0" w:space="0" w:color="auto"/>
            <w:bottom w:val="none" w:sz="0" w:space="0" w:color="auto"/>
            <w:right w:val="none" w:sz="0" w:space="0" w:color="auto"/>
          </w:divBdr>
        </w:div>
        <w:div w:id="2066174556">
          <w:marLeft w:val="0"/>
          <w:marRight w:val="0"/>
          <w:marTop w:val="0"/>
          <w:marBottom w:val="0"/>
          <w:divBdr>
            <w:top w:val="none" w:sz="0" w:space="0" w:color="auto"/>
            <w:left w:val="none" w:sz="0" w:space="0" w:color="auto"/>
            <w:bottom w:val="none" w:sz="0" w:space="0" w:color="auto"/>
            <w:right w:val="none" w:sz="0" w:space="0" w:color="auto"/>
          </w:divBdr>
        </w:div>
      </w:divsChild>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27393283">
      <w:bodyDiv w:val="1"/>
      <w:marLeft w:val="0"/>
      <w:marRight w:val="0"/>
      <w:marTop w:val="0"/>
      <w:marBottom w:val="0"/>
      <w:divBdr>
        <w:top w:val="none" w:sz="0" w:space="0" w:color="auto"/>
        <w:left w:val="none" w:sz="0" w:space="0" w:color="auto"/>
        <w:bottom w:val="none" w:sz="0" w:space="0" w:color="auto"/>
        <w:right w:val="none" w:sz="0" w:space="0" w:color="auto"/>
      </w:divBdr>
      <w:divsChild>
        <w:div w:id="351226740">
          <w:marLeft w:val="0"/>
          <w:marRight w:val="0"/>
          <w:marTop w:val="0"/>
          <w:marBottom w:val="0"/>
          <w:divBdr>
            <w:top w:val="none" w:sz="0" w:space="0" w:color="auto"/>
            <w:left w:val="none" w:sz="0" w:space="0" w:color="auto"/>
            <w:bottom w:val="none" w:sz="0" w:space="0" w:color="auto"/>
            <w:right w:val="none" w:sz="0" w:space="0" w:color="auto"/>
          </w:divBdr>
        </w:div>
        <w:div w:id="992022293">
          <w:marLeft w:val="0"/>
          <w:marRight w:val="0"/>
          <w:marTop w:val="0"/>
          <w:marBottom w:val="0"/>
          <w:divBdr>
            <w:top w:val="none" w:sz="0" w:space="0" w:color="auto"/>
            <w:left w:val="none" w:sz="0" w:space="0" w:color="auto"/>
            <w:bottom w:val="none" w:sz="0" w:space="0" w:color="auto"/>
            <w:right w:val="none" w:sz="0" w:space="0" w:color="auto"/>
          </w:divBdr>
        </w:div>
        <w:div w:id="1297249771">
          <w:marLeft w:val="0"/>
          <w:marRight w:val="0"/>
          <w:marTop w:val="0"/>
          <w:marBottom w:val="0"/>
          <w:divBdr>
            <w:top w:val="none" w:sz="0" w:space="0" w:color="auto"/>
            <w:left w:val="none" w:sz="0" w:space="0" w:color="auto"/>
            <w:bottom w:val="none" w:sz="0" w:space="0" w:color="auto"/>
            <w:right w:val="none" w:sz="0" w:space="0" w:color="auto"/>
          </w:divBdr>
        </w:div>
        <w:div w:id="1374503125">
          <w:marLeft w:val="0"/>
          <w:marRight w:val="0"/>
          <w:marTop w:val="0"/>
          <w:marBottom w:val="0"/>
          <w:divBdr>
            <w:top w:val="none" w:sz="0" w:space="0" w:color="auto"/>
            <w:left w:val="none" w:sz="0" w:space="0" w:color="auto"/>
            <w:bottom w:val="none" w:sz="0" w:space="0" w:color="auto"/>
            <w:right w:val="none" w:sz="0" w:space="0" w:color="auto"/>
          </w:divBdr>
        </w:div>
        <w:div w:id="1403986225">
          <w:marLeft w:val="0"/>
          <w:marRight w:val="0"/>
          <w:marTop w:val="0"/>
          <w:marBottom w:val="0"/>
          <w:divBdr>
            <w:top w:val="none" w:sz="0" w:space="0" w:color="auto"/>
            <w:left w:val="none" w:sz="0" w:space="0" w:color="auto"/>
            <w:bottom w:val="none" w:sz="0" w:space="0" w:color="auto"/>
            <w:right w:val="none" w:sz="0" w:space="0" w:color="auto"/>
          </w:divBdr>
        </w:div>
        <w:div w:id="1771510748">
          <w:marLeft w:val="0"/>
          <w:marRight w:val="0"/>
          <w:marTop w:val="0"/>
          <w:marBottom w:val="0"/>
          <w:divBdr>
            <w:top w:val="none" w:sz="0" w:space="0" w:color="auto"/>
            <w:left w:val="none" w:sz="0" w:space="0" w:color="auto"/>
            <w:bottom w:val="none" w:sz="0" w:space="0" w:color="auto"/>
            <w:right w:val="none" w:sz="0" w:space="0" w:color="auto"/>
          </w:divBdr>
        </w:div>
        <w:div w:id="1867673437">
          <w:marLeft w:val="0"/>
          <w:marRight w:val="0"/>
          <w:marTop w:val="0"/>
          <w:marBottom w:val="0"/>
          <w:divBdr>
            <w:top w:val="none" w:sz="0" w:space="0" w:color="auto"/>
            <w:left w:val="none" w:sz="0" w:space="0" w:color="auto"/>
            <w:bottom w:val="none" w:sz="0" w:space="0" w:color="auto"/>
            <w:right w:val="none" w:sz="0" w:space="0" w:color="auto"/>
          </w:divBdr>
        </w:div>
      </w:divsChild>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839808604">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54348529">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8950658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95295058">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725640855">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34840151">
      <w:bodyDiv w:val="1"/>
      <w:marLeft w:val="0"/>
      <w:marRight w:val="0"/>
      <w:marTop w:val="0"/>
      <w:marBottom w:val="0"/>
      <w:divBdr>
        <w:top w:val="none" w:sz="0" w:space="0" w:color="auto"/>
        <w:left w:val="none" w:sz="0" w:space="0" w:color="auto"/>
        <w:bottom w:val="none" w:sz="0" w:space="0" w:color="auto"/>
        <w:right w:val="none" w:sz="0" w:space="0" w:color="auto"/>
      </w:divBdr>
      <w:divsChild>
        <w:div w:id="236743316">
          <w:marLeft w:val="0"/>
          <w:marRight w:val="0"/>
          <w:marTop w:val="0"/>
          <w:marBottom w:val="0"/>
          <w:divBdr>
            <w:top w:val="none" w:sz="0" w:space="0" w:color="auto"/>
            <w:left w:val="none" w:sz="0" w:space="0" w:color="auto"/>
            <w:bottom w:val="none" w:sz="0" w:space="0" w:color="auto"/>
            <w:right w:val="none" w:sz="0" w:space="0" w:color="auto"/>
          </w:divBdr>
        </w:div>
        <w:div w:id="509684683">
          <w:marLeft w:val="0"/>
          <w:marRight w:val="0"/>
          <w:marTop w:val="0"/>
          <w:marBottom w:val="0"/>
          <w:divBdr>
            <w:top w:val="none" w:sz="0" w:space="0" w:color="auto"/>
            <w:left w:val="none" w:sz="0" w:space="0" w:color="auto"/>
            <w:bottom w:val="none" w:sz="0" w:space="0" w:color="auto"/>
            <w:right w:val="none" w:sz="0" w:space="0" w:color="auto"/>
          </w:divBdr>
        </w:div>
        <w:div w:id="909848450">
          <w:marLeft w:val="0"/>
          <w:marRight w:val="0"/>
          <w:marTop w:val="0"/>
          <w:marBottom w:val="0"/>
          <w:divBdr>
            <w:top w:val="none" w:sz="0" w:space="0" w:color="auto"/>
            <w:left w:val="none" w:sz="0" w:space="0" w:color="auto"/>
            <w:bottom w:val="none" w:sz="0" w:space="0" w:color="auto"/>
            <w:right w:val="none" w:sz="0" w:space="0" w:color="auto"/>
          </w:divBdr>
        </w:div>
        <w:div w:id="1395159798">
          <w:marLeft w:val="0"/>
          <w:marRight w:val="0"/>
          <w:marTop w:val="0"/>
          <w:marBottom w:val="0"/>
          <w:divBdr>
            <w:top w:val="none" w:sz="0" w:space="0" w:color="auto"/>
            <w:left w:val="none" w:sz="0" w:space="0" w:color="auto"/>
            <w:bottom w:val="none" w:sz="0" w:space="0" w:color="auto"/>
            <w:right w:val="none" w:sz="0" w:space="0" w:color="auto"/>
          </w:divBdr>
        </w:div>
      </w:divsChild>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tat.gov.l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info@litgrid.eu"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AC4239B3A774F75B194EEDF991B4127"/>
        <w:category>
          <w:name w:val="General"/>
          <w:gallery w:val="placeholder"/>
        </w:category>
        <w:types>
          <w:type w:val="bbPlcHdr"/>
        </w:types>
        <w:behaviors>
          <w:behavior w:val="content"/>
        </w:behaviors>
        <w:guid w:val="{24738769-A61F-4C60-9B62-F179678086B4}"/>
      </w:docPartPr>
      <w:docPartBody>
        <w:p w:rsidR="00D63273" w:rsidRDefault="008373AE" w:rsidP="008373AE">
          <w:pPr>
            <w:pStyle w:val="AAC4239B3A774F75B194EEDF991B4127"/>
          </w:pPr>
          <w:r w:rsidRPr="00124404">
            <w:rPr>
              <w:rStyle w:val="PlaceholderText"/>
            </w:rPr>
            <w:t>[Publish Date]</w:t>
          </w:r>
        </w:p>
      </w:docPartBody>
    </w:docPart>
    <w:docPart>
      <w:docPartPr>
        <w:name w:val="53D25AE4A2D24A56B727007E50ED9841"/>
        <w:category>
          <w:name w:val="General"/>
          <w:gallery w:val="placeholder"/>
        </w:category>
        <w:types>
          <w:type w:val="bbPlcHdr"/>
        </w:types>
        <w:behaviors>
          <w:behavior w:val="content"/>
        </w:behaviors>
        <w:guid w:val="{4456CDF2-2F1F-48DB-90B2-2765E830CFA9}"/>
      </w:docPartPr>
      <w:docPartBody>
        <w:p w:rsidR="00D63273" w:rsidRDefault="008373AE" w:rsidP="008373AE">
          <w:pPr>
            <w:pStyle w:val="53D25AE4A2D24A56B727007E50ED9841"/>
          </w:pPr>
          <w:r w:rsidRPr="00124404">
            <w:rPr>
              <w:rStyle w:val="PlaceholderText"/>
            </w:rPr>
            <w:t>[Publish Date]</w:t>
          </w:r>
        </w:p>
      </w:docPartBody>
    </w:docPart>
    <w:docPart>
      <w:docPartPr>
        <w:name w:val="19022DFCABE2444A8352EC1656EF638A"/>
        <w:category>
          <w:name w:val="General"/>
          <w:gallery w:val="placeholder"/>
        </w:category>
        <w:types>
          <w:type w:val="bbPlcHdr"/>
        </w:types>
        <w:behaviors>
          <w:behavior w:val="content"/>
        </w:behaviors>
        <w:guid w:val="{78C25ED9-796D-4617-8799-0492DE6AAC42}"/>
      </w:docPartPr>
      <w:docPartBody>
        <w:p w:rsidR="00D63273" w:rsidRDefault="008373AE">
          <w:r w:rsidRPr="00124404">
            <w:rPr>
              <w:rStyle w:val="PlaceholderText"/>
            </w:rPr>
            <w:t>[Title]</w:t>
          </w:r>
        </w:p>
      </w:docPartBody>
    </w:docPart>
    <w:docPart>
      <w:docPartPr>
        <w:name w:val="7C6841C7ACCD4D79B8B8F8E114D32775"/>
        <w:category>
          <w:name w:val="General"/>
          <w:gallery w:val="placeholder"/>
        </w:category>
        <w:types>
          <w:type w:val="bbPlcHdr"/>
        </w:types>
        <w:behaviors>
          <w:behavior w:val="content"/>
        </w:behaviors>
        <w:guid w:val="{7CC7F062-CB2A-4654-9F55-7C9BC080D0A4}"/>
      </w:docPartPr>
      <w:docPartBody>
        <w:p w:rsidR="00D63273" w:rsidRDefault="008373AE" w:rsidP="008373AE">
          <w:pPr>
            <w:pStyle w:val="7C6841C7ACCD4D79B8B8F8E114D32775"/>
          </w:pPr>
          <w:r w:rsidRPr="00124404">
            <w:rPr>
              <w:rStyle w:val="PlaceholderText"/>
            </w:rPr>
            <w:t>[Title]</w:t>
          </w:r>
        </w:p>
      </w:docPartBody>
    </w:docPart>
    <w:docPart>
      <w:docPartPr>
        <w:name w:val="E889B28ADA98489CB758362A4E8ECED4"/>
        <w:category>
          <w:name w:val="General"/>
          <w:gallery w:val="placeholder"/>
        </w:category>
        <w:types>
          <w:type w:val="bbPlcHdr"/>
        </w:types>
        <w:behaviors>
          <w:behavior w:val="content"/>
        </w:behaviors>
        <w:guid w:val="{844C9F59-BE20-4769-A856-FFAF9716B7D3}"/>
      </w:docPartPr>
      <w:docPartBody>
        <w:p w:rsidR="00C37147" w:rsidRDefault="00DD3802" w:rsidP="00DD3802">
          <w:pPr>
            <w:pStyle w:val="E889B28ADA98489CB758362A4E8ECED4"/>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altName w:val="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87211"/>
    <w:multiLevelType w:val="multilevel"/>
    <w:tmpl w:val="8324A2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C7B321B"/>
    <w:multiLevelType w:val="multilevel"/>
    <w:tmpl w:val="D99CE7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CB90102"/>
    <w:multiLevelType w:val="multilevel"/>
    <w:tmpl w:val="BF6E56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629787A"/>
    <w:multiLevelType w:val="multilevel"/>
    <w:tmpl w:val="698462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C26425C"/>
    <w:multiLevelType w:val="multilevel"/>
    <w:tmpl w:val="F45043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29D3486"/>
    <w:multiLevelType w:val="multilevel"/>
    <w:tmpl w:val="48D22F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2CC3EA0"/>
    <w:multiLevelType w:val="multilevel"/>
    <w:tmpl w:val="988837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D7E41AD"/>
    <w:multiLevelType w:val="multilevel"/>
    <w:tmpl w:val="AED476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0827AD9"/>
    <w:multiLevelType w:val="multilevel"/>
    <w:tmpl w:val="70D64D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801849"/>
    <w:multiLevelType w:val="multilevel"/>
    <w:tmpl w:val="D6C27E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7BDF7F3D"/>
    <w:multiLevelType w:val="multilevel"/>
    <w:tmpl w:val="1E8E79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C7B439C"/>
    <w:multiLevelType w:val="multilevel"/>
    <w:tmpl w:val="E57C75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65604048">
    <w:abstractNumId w:val="2"/>
  </w:num>
  <w:num w:numId="2" w16cid:durableId="7157416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23398839">
    <w:abstractNumId w:val="3"/>
  </w:num>
  <w:num w:numId="4" w16cid:durableId="737827684">
    <w:abstractNumId w:val="4"/>
  </w:num>
  <w:num w:numId="5" w16cid:durableId="183593895">
    <w:abstractNumId w:val="6"/>
  </w:num>
  <w:num w:numId="6" w16cid:durableId="1297107700">
    <w:abstractNumId w:val="9"/>
  </w:num>
  <w:num w:numId="7" w16cid:durableId="1544711390">
    <w:abstractNumId w:val="7"/>
  </w:num>
  <w:num w:numId="8" w16cid:durableId="1165851843">
    <w:abstractNumId w:val="10"/>
  </w:num>
  <w:num w:numId="9" w16cid:durableId="729035501">
    <w:abstractNumId w:val="1"/>
  </w:num>
  <w:num w:numId="10" w16cid:durableId="1677263564">
    <w:abstractNumId w:val="5"/>
  </w:num>
  <w:num w:numId="11" w16cid:durableId="52702039">
    <w:abstractNumId w:val="8"/>
  </w:num>
  <w:num w:numId="12" w16cid:durableId="1501431039">
    <w:abstractNumId w:val="11"/>
  </w:num>
  <w:num w:numId="13" w16cid:durableId="181629142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21741"/>
    <w:rsid w:val="000260AA"/>
    <w:rsid w:val="00030FEA"/>
    <w:rsid w:val="000708AD"/>
    <w:rsid w:val="00074306"/>
    <w:rsid w:val="00076AC9"/>
    <w:rsid w:val="000827F3"/>
    <w:rsid w:val="000838FC"/>
    <w:rsid w:val="000963BC"/>
    <w:rsid w:val="000A39F1"/>
    <w:rsid w:val="000C6924"/>
    <w:rsid w:val="000D0A2C"/>
    <w:rsid w:val="000F242B"/>
    <w:rsid w:val="00136FE4"/>
    <w:rsid w:val="00161B8E"/>
    <w:rsid w:val="001702A0"/>
    <w:rsid w:val="00172916"/>
    <w:rsid w:val="001769C3"/>
    <w:rsid w:val="001821DA"/>
    <w:rsid w:val="001856A1"/>
    <w:rsid w:val="00194A31"/>
    <w:rsid w:val="001A41B4"/>
    <w:rsid w:val="001C0539"/>
    <w:rsid w:val="001E5C7E"/>
    <w:rsid w:val="00204F2C"/>
    <w:rsid w:val="0024332F"/>
    <w:rsid w:val="00250DEE"/>
    <w:rsid w:val="00251738"/>
    <w:rsid w:val="00262808"/>
    <w:rsid w:val="00270E14"/>
    <w:rsid w:val="0029356B"/>
    <w:rsid w:val="0029606A"/>
    <w:rsid w:val="002B107F"/>
    <w:rsid w:val="00314BF6"/>
    <w:rsid w:val="00315FF9"/>
    <w:rsid w:val="003161FD"/>
    <w:rsid w:val="00320B94"/>
    <w:rsid w:val="00320BE1"/>
    <w:rsid w:val="003374D4"/>
    <w:rsid w:val="0035054B"/>
    <w:rsid w:val="00361D1C"/>
    <w:rsid w:val="003832DF"/>
    <w:rsid w:val="003929B1"/>
    <w:rsid w:val="003C31CB"/>
    <w:rsid w:val="003C7E5F"/>
    <w:rsid w:val="003D7ABC"/>
    <w:rsid w:val="003F7AFA"/>
    <w:rsid w:val="0041602F"/>
    <w:rsid w:val="004367C9"/>
    <w:rsid w:val="00460413"/>
    <w:rsid w:val="004672B9"/>
    <w:rsid w:val="00482018"/>
    <w:rsid w:val="0049171C"/>
    <w:rsid w:val="004961B4"/>
    <w:rsid w:val="004A46B3"/>
    <w:rsid w:val="004A5340"/>
    <w:rsid w:val="004B3BE2"/>
    <w:rsid w:val="00500D2C"/>
    <w:rsid w:val="005133B1"/>
    <w:rsid w:val="00515BE9"/>
    <w:rsid w:val="005514D6"/>
    <w:rsid w:val="005654D8"/>
    <w:rsid w:val="005B3117"/>
    <w:rsid w:val="00616450"/>
    <w:rsid w:val="006277B9"/>
    <w:rsid w:val="00681491"/>
    <w:rsid w:val="006814BA"/>
    <w:rsid w:val="00685B17"/>
    <w:rsid w:val="006B76BC"/>
    <w:rsid w:val="006C4730"/>
    <w:rsid w:val="006C6343"/>
    <w:rsid w:val="006C775A"/>
    <w:rsid w:val="006E1D1F"/>
    <w:rsid w:val="007034A3"/>
    <w:rsid w:val="00712AE1"/>
    <w:rsid w:val="0075004C"/>
    <w:rsid w:val="0075542F"/>
    <w:rsid w:val="00761C85"/>
    <w:rsid w:val="00767C31"/>
    <w:rsid w:val="007858E8"/>
    <w:rsid w:val="007B2EBF"/>
    <w:rsid w:val="007B57B7"/>
    <w:rsid w:val="007C12A7"/>
    <w:rsid w:val="007C28F5"/>
    <w:rsid w:val="007D01C3"/>
    <w:rsid w:val="007E4A01"/>
    <w:rsid w:val="007F34AE"/>
    <w:rsid w:val="0083706D"/>
    <w:rsid w:val="008373AE"/>
    <w:rsid w:val="00846CB2"/>
    <w:rsid w:val="00850D16"/>
    <w:rsid w:val="00867838"/>
    <w:rsid w:val="00897622"/>
    <w:rsid w:val="008A11FA"/>
    <w:rsid w:val="008A17FD"/>
    <w:rsid w:val="008D3029"/>
    <w:rsid w:val="008F1E2E"/>
    <w:rsid w:val="008F7F83"/>
    <w:rsid w:val="0091043B"/>
    <w:rsid w:val="00911378"/>
    <w:rsid w:val="009216D7"/>
    <w:rsid w:val="00921CB8"/>
    <w:rsid w:val="00925A1F"/>
    <w:rsid w:val="00946AFB"/>
    <w:rsid w:val="00962ED5"/>
    <w:rsid w:val="0097561A"/>
    <w:rsid w:val="0097784A"/>
    <w:rsid w:val="00980D48"/>
    <w:rsid w:val="009B6DFC"/>
    <w:rsid w:val="009B72BB"/>
    <w:rsid w:val="009C44D4"/>
    <w:rsid w:val="009E595A"/>
    <w:rsid w:val="009F2430"/>
    <w:rsid w:val="00A2330C"/>
    <w:rsid w:val="00A32069"/>
    <w:rsid w:val="00A47C92"/>
    <w:rsid w:val="00A61E41"/>
    <w:rsid w:val="00A7389A"/>
    <w:rsid w:val="00A97C7D"/>
    <w:rsid w:val="00AA16AE"/>
    <w:rsid w:val="00AA25BB"/>
    <w:rsid w:val="00AB3214"/>
    <w:rsid w:val="00AE23BF"/>
    <w:rsid w:val="00AE7C32"/>
    <w:rsid w:val="00AF798C"/>
    <w:rsid w:val="00B418F4"/>
    <w:rsid w:val="00B5687E"/>
    <w:rsid w:val="00B66690"/>
    <w:rsid w:val="00BB14EF"/>
    <w:rsid w:val="00BC6855"/>
    <w:rsid w:val="00BD4BEB"/>
    <w:rsid w:val="00C01DE3"/>
    <w:rsid w:val="00C069D9"/>
    <w:rsid w:val="00C37147"/>
    <w:rsid w:val="00C42400"/>
    <w:rsid w:val="00C45C5F"/>
    <w:rsid w:val="00C63F7B"/>
    <w:rsid w:val="00C6562E"/>
    <w:rsid w:val="00C7406F"/>
    <w:rsid w:val="00C74A08"/>
    <w:rsid w:val="00C85A78"/>
    <w:rsid w:val="00CC015B"/>
    <w:rsid w:val="00CC3B4A"/>
    <w:rsid w:val="00D00872"/>
    <w:rsid w:val="00D14463"/>
    <w:rsid w:val="00D1759F"/>
    <w:rsid w:val="00D63273"/>
    <w:rsid w:val="00D65BCF"/>
    <w:rsid w:val="00DA7F3B"/>
    <w:rsid w:val="00DB6A47"/>
    <w:rsid w:val="00DC6E8F"/>
    <w:rsid w:val="00DD3802"/>
    <w:rsid w:val="00DF6BE2"/>
    <w:rsid w:val="00DF7E53"/>
    <w:rsid w:val="00E04919"/>
    <w:rsid w:val="00E06DBB"/>
    <w:rsid w:val="00E110D4"/>
    <w:rsid w:val="00E14765"/>
    <w:rsid w:val="00E17D91"/>
    <w:rsid w:val="00E24EF6"/>
    <w:rsid w:val="00E30903"/>
    <w:rsid w:val="00E317E8"/>
    <w:rsid w:val="00E4606A"/>
    <w:rsid w:val="00E63DA3"/>
    <w:rsid w:val="00E652A3"/>
    <w:rsid w:val="00E829AE"/>
    <w:rsid w:val="00EA120B"/>
    <w:rsid w:val="00EE5240"/>
    <w:rsid w:val="00F5532E"/>
    <w:rsid w:val="00F56CB6"/>
    <w:rsid w:val="00FA5816"/>
    <w:rsid w:val="00FF4C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3802"/>
    <w:rPr>
      <w:color w:val="808080"/>
    </w:rPr>
  </w:style>
  <w:style w:type="paragraph" w:styleId="BodyText">
    <w:name w:val="Body Text"/>
    <w:basedOn w:val="Normal"/>
    <w:link w:val="BodyTextChar"/>
    <w:uiPriority w:val="99"/>
    <w:rsid w:val="00E4606A"/>
    <w:pPr>
      <w:spacing w:after="0" w:line="240" w:lineRule="auto"/>
      <w:jc w:val="both"/>
    </w:pPr>
    <w:rPr>
      <w:rFonts w:eastAsia="Times New Roman" w:cs="Times New Roman"/>
      <w:sz w:val="24"/>
      <w:szCs w:val="20"/>
      <w:lang w:val="en-GB" w:eastAsia="en-US"/>
    </w:rPr>
  </w:style>
  <w:style w:type="character" w:customStyle="1" w:styleId="BodyTextChar">
    <w:name w:val="Body Text Char"/>
    <w:link w:val="BodyText"/>
    <w:uiPriority w:val="99"/>
    <w:rsid w:val="00E4606A"/>
    <w:rPr>
      <w:rFonts w:eastAsia="Times New Roman" w:cs="Times New Roman"/>
      <w:sz w:val="24"/>
      <w:szCs w:val="20"/>
      <w:lang w:val="en-GB" w:eastAsia="en-US"/>
    </w:rPr>
  </w:style>
  <w:style w:type="paragraph" w:customStyle="1" w:styleId="AAC4239B3A774F75B194EEDF991B4127">
    <w:name w:val="AAC4239B3A774F75B194EEDF991B4127"/>
    <w:rsid w:val="008373AE"/>
    <w:pPr>
      <w:spacing w:after="160" w:line="259" w:lineRule="auto"/>
    </w:pPr>
  </w:style>
  <w:style w:type="paragraph" w:customStyle="1" w:styleId="53D25AE4A2D24A56B727007E50ED9841">
    <w:name w:val="53D25AE4A2D24A56B727007E50ED9841"/>
    <w:rsid w:val="008373AE"/>
    <w:pPr>
      <w:spacing w:after="160" w:line="259" w:lineRule="auto"/>
    </w:pPr>
  </w:style>
  <w:style w:type="paragraph" w:customStyle="1" w:styleId="7C6841C7ACCD4D79B8B8F8E114D32775">
    <w:name w:val="7C6841C7ACCD4D79B8B8F8E114D32775"/>
    <w:rsid w:val="008373AE"/>
    <w:pPr>
      <w:spacing w:after="160" w:line="259" w:lineRule="auto"/>
    </w:pPr>
  </w:style>
  <w:style w:type="paragraph" w:customStyle="1" w:styleId="E889B28ADA98489CB758362A4E8ECED4">
    <w:name w:val="E889B28ADA98489CB758362A4E8ECED4"/>
    <w:rsid w:val="00DD380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202  .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A6EE6D9E23E0204E9B4FBB8FDF372831" ma:contentTypeVersion="2" ma:contentTypeDescription="Kurkite naują dokumentą." ma:contentTypeScope="" ma:versionID="01f90854eaa9027a0e49ca2288473399">
  <xsd:schema xmlns:xsd="http://www.w3.org/2001/XMLSchema" xmlns:xs="http://www.w3.org/2001/XMLSchema" xmlns:p="http://schemas.microsoft.com/office/2006/metadata/properties" xmlns:ns2="58aaa2e8-0955-4c93-aa61-d94c3206319f" targetNamespace="http://schemas.microsoft.com/office/2006/metadata/properties" ma:root="true" ma:fieldsID="f8203a0df24753b502ca77d8ace24f81" ns2:_="">
    <xsd:import namespace="58aaa2e8-0955-4c93-aa61-d94c3206319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aaa2e8-0955-4c93-aa61-d94c320631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F9CE284-95ED-464A-B479-A1B437112930}">
  <ds:schemaRefs>
    <ds:schemaRef ds:uri="http://schemas.openxmlformats.org/officeDocument/2006/bibliography"/>
  </ds:schemaRefs>
</ds:datastoreItem>
</file>

<file path=customXml/itemProps3.xml><?xml version="1.0" encoding="utf-8"?>
<ds:datastoreItem xmlns:ds="http://schemas.openxmlformats.org/officeDocument/2006/customXml" ds:itemID="{4C1B232F-9C5E-46EA-8B13-7C95CD220FAB}">
  <ds:schemaRefs>
    <ds:schemaRef ds:uri="http://schemas.microsoft.com/sharepoint/v3/contenttype/forms"/>
  </ds:schemaRefs>
</ds:datastoreItem>
</file>

<file path=customXml/itemProps4.xml><?xml version="1.0" encoding="utf-8"?>
<ds:datastoreItem xmlns:ds="http://schemas.openxmlformats.org/officeDocument/2006/customXml" ds:itemID="{23E4B1AA-F497-471A-9D86-C4EC211F8873}">
  <ds:schemaRefs>
    <ds:schemaRef ds:uri="http://schemas.openxmlformats.org/officeDocument/2006/bibliography"/>
  </ds:schemaRefs>
</ds:datastoreItem>
</file>

<file path=customXml/itemProps5.xml><?xml version="1.0" encoding="utf-8"?>
<ds:datastoreItem xmlns:ds="http://schemas.openxmlformats.org/officeDocument/2006/customXml" ds:itemID="{5657D99E-FBE3-4422-9F4E-80850EFDFA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aaa2e8-0955-4c93-aa61-d94c320631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8109A02-ABAB-4877-B387-60B8CDD78FEF}">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069070C4-96F0-4908-BBCF-34E0CD9D46F7}">
  <ds:schemaRefs>
    <ds:schemaRef ds:uri="http://schemas.openxmlformats.org/officeDocument/2006/bibliography"/>
  </ds:schemaRefs>
</ds:datastoreItem>
</file>

<file path=customXml/itemProps8.xml><?xml version="1.0" encoding="utf-8"?>
<ds:datastoreItem xmlns:ds="http://schemas.openxmlformats.org/officeDocument/2006/customXml" ds:itemID="{9528C035-588C-43F2-875E-4BBF3988D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6</Pages>
  <Words>2296</Words>
  <Characters>15872</Characters>
  <Application>Microsoft Office Word</Application>
  <DocSecurity>0</DocSecurity>
  <Lines>132</Lines>
  <Paragraphs>36</Paragraphs>
  <ScaleCrop>false</ScaleCrop>
  <HeadingPairs>
    <vt:vector size="2" baseType="variant">
      <vt:variant>
        <vt:lpstr>Title</vt:lpstr>
      </vt:variant>
      <vt:variant>
        <vt:i4>1</vt:i4>
      </vt:variant>
    </vt:vector>
  </HeadingPairs>
  <TitlesOfParts>
    <vt:vector size="1" baseType="lpstr">
      <vt:lpstr>Trasų valymo darbų sutartis</vt:lpstr>
    </vt:vector>
  </TitlesOfParts>
  <Company/>
  <LinksUpToDate>false</LinksUpToDate>
  <CharactersWithSpaces>18132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Trasų valymo darbų sutartis</dc:title>
  <dc:subject/>
  <dc:creator>Milda Dzenisenka</dc:creator>
  <cp:keywords/>
  <cp:lastModifiedBy>Rugilė Endzinaitė</cp:lastModifiedBy>
  <cp:revision>47</cp:revision>
  <cp:lastPrinted>2015-04-30T22:04:00Z</cp:lastPrinted>
  <dcterms:created xsi:type="dcterms:W3CDTF">2022-11-03T11:39:00Z</dcterms:created>
  <dcterms:modified xsi:type="dcterms:W3CDTF">2024-12-19T05:50:00Z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0x010100A6EE6D9E23E0204E9B4FBB8FDF372831</vt:lpwstr>
  </property>
  <property fmtid="{D5CDD505-2E9C-101B-9397-08002B2CF9AE}" pid="3" name="MSIP_Label_32ae7b5d-0aac-474b-ae2b-02c331ef2874_Enabled">
    <vt:lpwstr>true</vt:lpwstr>
  </property>
  <property fmtid="{D5CDD505-2E9C-101B-9397-08002B2CF9AE}" pid="4" name="MSIP_Label_32ae7b5d-0aac-474b-ae2b-02c331ef2874_SetDate">
    <vt:lpwstr>2021-11-03T05:31:21Z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51618064-5abb-4ce7-a482-84afe1bbdbac</vt:lpwstr>
  </property>
  <property fmtid="{D5CDD505-2E9C-101B-9397-08002B2CF9AE}" pid="9" name="MSIP_Label_32ae7b5d-0aac-474b-ae2b-02c331ef2874_ContentBits">
    <vt:lpwstr>0</vt:lpwstr>
  </property>
  <property fmtid="{D5CDD505-2E9C-101B-9397-08002B2CF9AE}" pid="10" name="GrammarlyDocumentId">
    <vt:lpwstr>c6539bc7c282abf6d734bd86e60aa6fe8ecab5e55956ad149d059ace4b25fb57</vt:lpwstr>
  </property>
</Properties>
</file>